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6A118" w14:textId="77777777" w:rsidR="00643D35" w:rsidRDefault="00643D35" w:rsidP="00B67F48">
      <w:pPr>
        <w:spacing w:line="440" w:lineRule="exact"/>
        <w:jc w:val="center"/>
        <w:rPr>
          <w:rFonts w:ascii="メイリオ" w:eastAsia="メイリオ" w:hAnsi="メイリオ"/>
          <w:b/>
          <w:bCs/>
          <w:color w:val="000000" w:themeColor="text1"/>
          <w:sz w:val="36"/>
          <w:szCs w:val="36"/>
        </w:rPr>
      </w:pPr>
    </w:p>
    <w:p w14:paraId="34581BE9" w14:textId="6D514590" w:rsidR="00052B01" w:rsidRPr="008925E5" w:rsidRDefault="00F36ED8" w:rsidP="00B67F48">
      <w:pPr>
        <w:spacing w:line="440" w:lineRule="exact"/>
        <w:jc w:val="center"/>
        <w:rPr>
          <w:rFonts w:ascii="メイリオ" w:eastAsia="メイリオ" w:hAnsi="メイリオ"/>
          <w:b/>
          <w:bCs/>
          <w:color w:val="000000" w:themeColor="text1"/>
          <w:sz w:val="36"/>
          <w:szCs w:val="36"/>
        </w:rPr>
      </w:pPr>
      <w:r w:rsidRPr="00F36ED8">
        <w:rPr>
          <w:rFonts w:ascii="メイリオ" w:eastAsia="メイリオ" w:hAnsi="メイリオ" w:hint="eastAsia"/>
          <w:b/>
          <w:bCs/>
          <w:color w:val="000000" w:themeColor="text1"/>
          <w:sz w:val="36"/>
          <w:szCs w:val="36"/>
        </w:rPr>
        <w:t>コミュニティ</w:t>
      </w:r>
      <w:r w:rsidR="00052B01" w:rsidRPr="008925E5">
        <w:rPr>
          <w:rFonts w:ascii="メイリオ" w:eastAsia="メイリオ" w:hAnsi="メイリオ" w:hint="eastAsia"/>
          <w:b/>
          <w:bCs/>
          <w:color w:val="000000" w:themeColor="text1"/>
          <w:sz w:val="36"/>
          <w:szCs w:val="36"/>
        </w:rPr>
        <w:t>活動実施申請書</w:t>
      </w:r>
    </w:p>
    <w:p w14:paraId="333380FA" w14:textId="77777777" w:rsidR="00052B01" w:rsidRPr="00CA0B3B" w:rsidRDefault="00052B01" w:rsidP="00052B01">
      <w:pPr>
        <w:spacing w:line="300" w:lineRule="exact"/>
        <w:rPr>
          <w:rFonts w:ascii="メイリオ" w:eastAsia="メイリオ" w:hAnsi="メイリオ"/>
          <w:sz w:val="20"/>
          <w:szCs w:val="20"/>
        </w:rPr>
      </w:pPr>
    </w:p>
    <w:p w14:paraId="59E7CDA9" w14:textId="1EC0AD47" w:rsidR="00052B01" w:rsidRDefault="00052B01" w:rsidP="00052B01">
      <w:pPr>
        <w:tabs>
          <w:tab w:val="left" w:pos="420"/>
        </w:tabs>
        <w:spacing w:line="260" w:lineRule="exact"/>
        <w:jc w:val="right"/>
        <w:rPr>
          <w:rFonts w:ascii="メイリオ" w:eastAsia="メイリオ" w:hAnsi="メイリオ"/>
          <w:sz w:val="24"/>
          <w:szCs w:val="24"/>
        </w:rPr>
      </w:pPr>
      <w:r>
        <w:rPr>
          <w:rFonts w:ascii="メイリオ" w:eastAsia="メイリオ" w:hAnsi="メイリオ" w:hint="eastAsia"/>
          <w:sz w:val="24"/>
          <w:szCs w:val="24"/>
        </w:rPr>
        <w:t>作成日</w:t>
      </w:r>
      <w:r w:rsidRPr="00475B8E">
        <w:rPr>
          <w:rFonts w:ascii="メイリオ" w:eastAsia="メイリオ" w:hAnsi="メイリオ" w:hint="eastAsia"/>
          <w:sz w:val="24"/>
          <w:szCs w:val="24"/>
        </w:rPr>
        <w:t>（西暦）</w:t>
      </w:r>
      <w:r w:rsidR="00A92964">
        <w:rPr>
          <w:rFonts w:ascii="メイリオ" w:eastAsia="メイリオ" w:hAnsi="メイリオ" w:hint="eastAsia"/>
          <w:sz w:val="24"/>
          <w:szCs w:val="24"/>
        </w:rPr>
        <w:t xml:space="preserve">　　　　</w:t>
      </w:r>
      <w:r w:rsidRPr="00CC79D0">
        <w:rPr>
          <w:rFonts w:ascii="メイリオ" w:eastAsia="メイリオ" w:hAnsi="メイリオ" w:hint="eastAsia"/>
          <w:sz w:val="24"/>
          <w:szCs w:val="24"/>
        </w:rPr>
        <w:t>年</w:t>
      </w:r>
      <w:r w:rsidR="00A92964">
        <w:rPr>
          <w:rFonts w:ascii="メイリオ" w:eastAsia="メイリオ" w:hAnsi="メイリオ" w:hint="eastAsia"/>
          <w:color w:val="4472C4" w:themeColor="accent1"/>
          <w:sz w:val="24"/>
          <w:szCs w:val="24"/>
        </w:rPr>
        <w:t xml:space="preserve">　　</w:t>
      </w:r>
      <w:r w:rsidRPr="00CC79D0">
        <w:rPr>
          <w:rFonts w:ascii="メイリオ" w:eastAsia="メイリオ" w:hAnsi="メイリオ" w:hint="eastAsia"/>
          <w:sz w:val="24"/>
          <w:szCs w:val="24"/>
        </w:rPr>
        <w:t>月</w:t>
      </w:r>
      <w:r w:rsidR="00A92964">
        <w:rPr>
          <w:rFonts w:ascii="メイリオ" w:eastAsia="メイリオ" w:hAnsi="メイリオ" w:hint="eastAsia"/>
          <w:color w:val="4472C4" w:themeColor="accent1"/>
          <w:sz w:val="24"/>
          <w:szCs w:val="24"/>
        </w:rPr>
        <w:t xml:space="preserve">　　</w:t>
      </w:r>
      <w:r w:rsidRPr="00CC79D0">
        <w:rPr>
          <w:rFonts w:ascii="メイリオ" w:eastAsia="メイリオ" w:hAnsi="メイリオ" w:hint="eastAsia"/>
          <w:sz w:val="24"/>
          <w:szCs w:val="24"/>
        </w:rPr>
        <w:t>日</w:t>
      </w:r>
    </w:p>
    <w:p w14:paraId="2CC9BA3E" w14:textId="77777777" w:rsidR="00052B01" w:rsidRDefault="00052B01" w:rsidP="00052B01">
      <w:pPr>
        <w:pStyle w:val="a9"/>
        <w:spacing w:line="260" w:lineRule="exact"/>
        <w:jc w:val="both"/>
        <w:rPr>
          <w:rFonts w:ascii="Century" w:hAnsi="Century"/>
        </w:rPr>
      </w:pPr>
    </w:p>
    <w:tbl>
      <w:tblPr>
        <w:tblStyle w:val="a8"/>
        <w:tblW w:w="9639" w:type="dxa"/>
        <w:tblInd w:w="57" w:type="dxa"/>
        <w:tblLook w:val="04A0" w:firstRow="1" w:lastRow="0" w:firstColumn="1" w:lastColumn="0" w:noHBand="0" w:noVBand="1"/>
      </w:tblPr>
      <w:tblGrid>
        <w:gridCol w:w="2101"/>
        <w:gridCol w:w="2799"/>
        <w:gridCol w:w="1314"/>
        <w:gridCol w:w="3425"/>
      </w:tblGrid>
      <w:tr w:rsidR="00052B01" w:rsidRPr="00532538" w14:paraId="5B1D42C7" w14:textId="77777777" w:rsidTr="00C27F8E">
        <w:trPr>
          <w:trHeight w:val="748"/>
        </w:trPr>
        <w:tc>
          <w:tcPr>
            <w:tcW w:w="2385" w:type="dxa"/>
            <w:vAlign w:val="center"/>
          </w:tcPr>
          <w:p w14:paraId="51FA9AF0" w14:textId="77777777" w:rsidR="00052B01" w:rsidRDefault="00052B01" w:rsidP="007B4902">
            <w:pPr>
              <w:widowControl/>
              <w:spacing w:line="260" w:lineRule="exact"/>
              <w:jc w:val="center"/>
              <w:rPr>
                <w:rFonts w:ascii="メイリオ" w:eastAsia="メイリオ" w:hAnsi="メイリオ"/>
                <w:sz w:val="24"/>
                <w:szCs w:val="24"/>
              </w:rPr>
            </w:pPr>
            <w:r>
              <w:rPr>
                <w:rFonts w:ascii="メイリオ" w:eastAsia="メイリオ" w:hAnsi="メイリオ" w:hint="eastAsia"/>
                <w:sz w:val="24"/>
                <w:szCs w:val="24"/>
              </w:rPr>
              <w:t>団体名</w:t>
            </w:r>
          </w:p>
          <w:p w14:paraId="1616CECB" w14:textId="77777777" w:rsidR="00052B01" w:rsidRPr="00532538" w:rsidRDefault="00052B01" w:rsidP="007B4902">
            <w:pPr>
              <w:widowControl/>
              <w:spacing w:line="260" w:lineRule="exact"/>
              <w:jc w:val="center"/>
              <w:rPr>
                <w:rFonts w:ascii="メイリオ" w:eastAsia="メイリオ" w:hAnsi="メイリオ"/>
                <w:sz w:val="24"/>
                <w:szCs w:val="24"/>
              </w:rPr>
            </w:pPr>
            <w:r>
              <w:rPr>
                <w:rFonts w:ascii="メイリオ" w:eastAsia="メイリオ" w:hAnsi="メイリオ" w:hint="eastAsia"/>
                <w:sz w:val="24"/>
                <w:szCs w:val="24"/>
              </w:rPr>
              <w:t>代表者名</w:t>
            </w:r>
          </w:p>
        </w:tc>
        <w:tc>
          <w:tcPr>
            <w:tcW w:w="3260" w:type="dxa"/>
            <w:tcMar>
              <w:left w:w="57" w:type="dxa"/>
              <w:right w:w="57" w:type="dxa"/>
            </w:tcMar>
            <w:vAlign w:val="center"/>
          </w:tcPr>
          <w:p w14:paraId="4217C934" w14:textId="46A47B9E" w:rsidR="00052B01" w:rsidRDefault="00052B01" w:rsidP="007B4902">
            <w:pPr>
              <w:widowControl/>
              <w:spacing w:line="260" w:lineRule="exact"/>
              <w:rPr>
                <w:rFonts w:ascii="メイリオ" w:eastAsia="メイリオ" w:hAnsi="メイリオ"/>
                <w:sz w:val="24"/>
                <w:szCs w:val="24"/>
              </w:rPr>
            </w:pPr>
          </w:p>
        </w:tc>
        <w:tc>
          <w:tcPr>
            <w:tcW w:w="1418" w:type="dxa"/>
            <w:vAlign w:val="center"/>
          </w:tcPr>
          <w:p w14:paraId="258EB293" w14:textId="77777777" w:rsidR="00052B01" w:rsidRDefault="00052B01" w:rsidP="007B4902">
            <w:pPr>
              <w:widowControl/>
              <w:spacing w:line="260" w:lineRule="exact"/>
              <w:jc w:val="center"/>
              <w:rPr>
                <w:rFonts w:ascii="メイリオ" w:eastAsia="メイリオ" w:hAnsi="メイリオ"/>
                <w:sz w:val="24"/>
                <w:szCs w:val="24"/>
              </w:rPr>
            </w:pPr>
            <w:r>
              <w:rPr>
                <w:rFonts w:ascii="メイリオ" w:eastAsia="メイリオ" w:hAnsi="メイリオ" w:hint="eastAsia"/>
                <w:sz w:val="24"/>
                <w:szCs w:val="24"/>
              </w:rPr>
              <w:t>電　話</w:t>
            </w:r>
          </w:p>
          <w:p w14:paraId="6E656D58" w14:textId="77777777" w:rsidR="00052B01" w:rsidRPr="00532538" w:rsidRDefault="00052B01" w:rsidP="007B4902">
            <w:pPr>
              <w:widowControl/>
              <w:spacing w:line="260" w:lineRule="exact"/>
              <w:jc w:val="center"/>
              <w:rPr>
                <w:rFonts w:ascii="メイリオ" w:eastAsia="メイリオ" w:hAnsi="メイリオ"/>
                <w:sz w:val="24"/>
                <w:szCs w:val="24"/>
              </w:rPr>
            </w:pPr>
            <w:r>
              <w:rPr>
                <w:rFonts w:ascii="メイリオ" w:eastAsia="メイリオ" w:hAnsi="メイリオ" w:hint="eastAsia"/>
                <w:sz w:val="24"/>
                <w:szCs w:val="24"/>
              </w:rPr>
              <w:t>E-m</w:t>
            </w:r>
            <w:r>
              <w:rPr>
                <w:rFonts w:ascii="メイリオ" w:eastAsia="メイリオ" w:hAnsi="メイリオ"/>
                <w:sz w:val="24"/>
                <w:szCs w:val="24"/>
              </w:rPr>
              <w:t>ail</w:t>
            </w:r>
          </w:p>
        </w:tc>
        <w:tc>
          <w:tcPr>
            <w:tcW w:w="3994" w:type="dxa"/>
            <w:tcMar>
              <w:left w:w="57" w:type="dxa"/>
              <w:right w:w="57" w:type="dxa"/>
            </w:tcMar>
            <w:vAlign w:val="center"/>
          </w:tcPr>
          <w:p w14:paraId="34DE9C41" w14:textId="2F273F3B" w:rsidR="00052B01" w:rsidRPr="00532538" w:rsidRDefault="00052B01" w:rsidP="007B4902">
            <w:pPr>
              <w:widowControl/>
              <w:spacing w:line="260" w:lineRule="exact"/>
              <w:rPr>
                <w:rFonts w:ascii="メイリオ" w:eastAsia="メイリオ" w:hAnsi="メイリオ"/>
                <w:sz w:val="24"/>
                <w:szCs w:val="24"/>
              </w:rPr>
            </w:pPr>
          </w:p>
        </w:tc>
      </w:tr>
      <w:tr w:rsidR="00052B01" w:rsidRPr="00532538" w14:paraId="16347A15" w14:textId="77777777" w:rsidTr="00C27F8E">
        <w:trPr>
          <w:trHeight w:val="748"/>
        </w:trPr>
        <w:tc>
          <w:tcPr>
            <w:tcW w:w="2385" w:type="dxa"/>
            <w:vAlign w:val="center"/>
          </w:tcPr>
          <w:p w14:paraId="0C97ABFB" w14:textId="77777777" w:rsidR="00052B01" w:rsidRPr="00532538" w:rsidRDefault="00052B01" w:rsidP="007B4902">
            <w:pPr>
              <w:widowControl/>
              <w:spacing w:line="260" w:lineRule="exact"/>
              <w:jc w:val="center"/>
              <w:rPr>
                <w:rFonts w:ascii="メイリオ" w:eastAsia="メイリオ" w:hAnsi="メイリオ"/>
                <w:sz w:val="24"/>
                <w:szCs w:val="24"/>
              </w:rPr>
            </w:pPr>
            <w:r>
              <w:rPr>
                <w:rFonts w:ascii="メイリオ" w:eastAsia="メイリオ" w:hAnsi="メイリオ" w:hint="eastAsia"/>
                <w:sz w:val="24"/>
                <w:szCs w:val="24"/>
              </w:rPr>
              <w:t>住所</w:t>
            </w:r>
          </w:p>
        </w:tc>
        <w:tc>
          <w:tcPr>
            <w:tcW w:w="8672" w:type="dxa"/>
            <w:gridSpan w:val="3"/>
            <w:tcMar>
              <w:left w:w="57" w:type="dxa"/>
              <w:right w:w="57" w:type="dxa"/>
            </w:tcMar>
            <w:vAlign w:val="center"/>
          </w:tcPr>
          <w:p w14:paraId="655F5B0A" w14:textId="6D33D949" w:rsidR="00052B01" w:rsidRPr="00532538" w:rsidRDefault="00052B01" w:rsidP="007B4902">
            <w:pPr>
              <w:widowControl/>
              <w:spacing w:line="260" w:lineRule="exact"/>
              <w:rPr>
                <w:rFonts w:ascii="メイリオ" w:eastAsia="メイリオ" w:hAnsi="メイリオ"/>
                <w:sz w:val="24"/>
                <w:szCs w:val="24"/>
              </w:rPr>
            </w:pPr>
          </w:p>
        </w:tc>
      </w:tr>
    </w:tbl>
    <w:p w14:paraId="763C3D3C" w14:textId="77777777" w:rsidR="00052B01" w:rsidRDefault="00052B01" w:rsidP="00052B01"/>
    <w:tbl>
      <w:tblPr>
        <w:tblStyle w:val="a8"/>
        <w:tblW w:w="9639" w:type="dxa"/>
        <w:tblInd w:w="57" w:type="dxa"/>
        <w:tblLook w:val="04A0" w:firstRow="1" w:lastRow="0" w:firstColumn="1" w:lastColumn="0" w:noHBand="0" w:noVBand="1"/>
      </w:tblPr>
      <w:tblGrid>
        <w:gridCol w:w="2111"/>
        <w:gridCol w:w="2842"/>
        <w:gridCol w:w="1250"/>
        <w:gridCol w:w="3436"/>
      </w:tblGrid>
      <w:tr w:rsidR="00052B01" w:rsidRPr="00532538" w14:paraId="19B701B2" w14:textId="77777777" w:rsidTr="00C27F8E">
        <w:trPr>
          <w:trHeight w:val="851"/>
        </w:trPr>
        <w:tc>
          <w:tcPr>
            <w:tcW w:w="2385" w:type="dxa"/>
            <w:tcMar>
              <w:left w:w="0" w:type="dxa"/>
              <w:right w:w="0" w:type="dxa"/>
            </w:tcMar>
            <w:vAlign w:val="center"/>
          </w:tcPr>
          <w:p w14:paraId="00061D30" w14:textId="77777777" w:rsidR="00052B01" w:rsidRDefault="00052B01" w:rsidP="007B4902">
            <w:pPr>
              <w:widowControl/>
              <w:spacing w:line="260" w:lineRule="exact"/>
              <w:jc w:val="center"/>
              <w:rPr>
                <w:rFonts w:ascii="メイリオ" w:eastAsia="メイリオ" w:hAnsi="メイリオ"/>
                <w:sz w:val="24"/>
                <w:szCs w:val="24"/>
              </w:rPr>
            </w:pPr>
            <w:r w:rsidRPr="00532538">
              <w:rPr>
                <w:rFonts w:ascii="メイリオ" w:eastAsia="メイリオ" w:hAnsi="メイリオ" w:hint="eastAsia"/>
                <w:sz w:val="24"/>
                <w:szCs w:val="24"/>
              </w:rPr>
              <w:t>実施時期</w:t>
            </w:r>
          </w:p>
          <w:p w14:paraId="059A6D9E" w14:textId="77777777" w:rsidR="00052B01" w:rsidRPr="00532538" w:rsidRDefault="00052B01" w:rsidP="007B4902">
            <w:pPr>
              <w:widowControl/>
              <w:spacing w:line="260" w:lineRule="exact"/>
              <w:jc w:val="center"/>
              <w:rPr>
                <w:rFonts w:ascii="メイリオ" w:eastAsia="メイリオ" w:hAnsi="メイリオ"/>
                <w:sz w:val="24"/>
                <w:szCs w:val="24"/>
              </w:rPr>
            </w:pPr>
            <w:r w:rsidRPr="00FE0534">
              <w:rPr>
                <w:rFonts w:ascii="メイリオ" w:eastAsia="メイリオ" w:hAnsi="メイリオ" w:hint="eastAsia"/>
                <w:sz w:val="20"/>
                <w:szCs w:val="20"/>
              </w:rPr>
              <w:t>（期間）</w:t>
            </w:r>
          </w:p>
        </w:tc>
        <w:tc>
          <w:tcPr>
            <w:tcW w:w="8672" w:type="dxa"/>
            <w:gridSpan w:val="3"/>
            <w:tcMar>
              <w:left w:w="57" w:type="dxa"/>
              <w:right w:w="57" w:type="dxa"/>
            </w:tcMar>
            <w:vAlign w:val="center"/>
          </w:tcPr>
          <w:p w14:paraId="106BFC34" w14:textId="7923B89B" w:rsidR="00052B01" w:rsidRPr="00532538" w:rsidRDefault="00052B01" w:rsidP="007B4902">
            <w:pPr>
              <w:widowControl/>
              <w:spacing w:line="260" w:lineRule="exact"/>
              <w:rPr>
                <w:rFonts w:ascii="メイリオ" w:eastAsia="メイリオ" w:hAnsi="メイリオ"/>
                <w:sz w:val="24"/>
                <w:szCs w:val="24"/>
              </w:rPr>
            </w:pPr>
          </w:p>
        </w:tc>
      </w:tr>
      <w:tr w:rsidR="00052B01" w:rsidRPr="00532538" w14:paraId="6C929BF2" w14:textId="77777777" w:rsidTr="00C27F8E">
        <w:trPr>
          <w:trHeight w:val="851"/>
        </w:trPr>
        <w:tc>
          <w:tcPr>
            <w:tcW w:w="2385" w:type="dxa"/>
            <w:tcMar>
              <w:left w:w="0" w:type="dxa"/>
              <w:right w:w="0" w:type="dxa"/>
            </w:tcMar>
            <w:vAlign w:val="center"/>
          </w:tcPr>
          <w:p w14:paraId="1CC8D0CB" w14:textId="77777777" w:rsidR="00052B01" w:rsidRPr="00532538" w:rsidRDefault="00052B01" w:rsidP="007B4902">
            <w:pPr>
              <w:widowControl/>
              <w:spacing w:line="260" w:lineRule="exact"/>
              <w:jc w:val="center"/>
              <w:rPr>
                <w:rFonts w:ascii="メイリオ" w:eastAsia="メイリオ" w:hAnsi="メイリオ"/>
                <w:sz w:val="24"/>
                <w:szCs w:val="24"/>
              </w:rPr>
            </w:pPr>
            <w:r w:rsidRPr="00532538">
              <w:rPr>
                <w:rFonts w:ascii="メイリオ" w:eastAsia="メイリオ" w:hAnsi="メイリオ" w:hint="eastAsia"/>
                <w:sz w:val="24"/>
                <w:szCs w:val="24"/>
              </w:rPr>
              <w:t>実施場所</w:t>
            </w:r>
          </w:p>
        </w:tc>
        <w:tc>
          <w:tcPr>
            <w:tcW w:w="8672" w:type="dxa"/>
            <w:gridSpan w:val="3"/>
            <w:tcMar>
              <w:left w:w="57" w:type="dxa"/>
              <w:right w:w="57" w:type="dxa"/>
            </w:tcMar>
            <w:vAlign w:val="center"/>
          </w:tcPr>
          <w:p w14:paraId="5EFEB5D5" w14:textId="6A6E1282" w:rsidR="00052B01" w:rsidRPr="00532538" w:rsidRDefault="00052B01" w:rsidP="007B4902">
            <w:pPr>
              <w:widowControl/>
              <w:spacing w:line="260" w:lineRule="exact"/>
              <w:rPr>
                <w:rFonts w:ascii="メイリオ" w:eastAsia="メイリオ" w:hAnsi="メイリオ"/>
                <w:sz w:val="24"/>
                <w:szCs w:val="24"/>
              </w:rPr>
            </w:pPr>
          </w:p>
        </w:tc>
      </w:tr>
      <w:tr w:rsidR="00052B01" w:rsidRPr="00532538" w14:paraId="6A80757E" w14:textId="77777777" w:rsidTr="00C27F8E">
        <w:trPr>
          <w:trHeight w:val="851"/>
        </w:trPr>
        <w:tc>
          <w:tcPr>
            <w:tcW w:w="2385" w:type="dxa"/>
            <w:tcMar>
              <w:left w:w="0" w:type="dxa"/>
              <w:right w:w="0" w:type="dxa"/>
            </w:tcMar>
            <w:vAlign w:val="center"/>
          </w:tcPr>
          <w:p w14:paraId="4F757E83" w14:textId="016C6991" w:rsidR="00052B01" w:rsidRPr="00532538" w:rsidRDefault="00052B01" w:rsidP="007B4902">
            <w:pPr>
              <w:widowControl/>
              <w:spacing w:line="260" w:lineRule="exact"/>
              <w:jc w:val="center"/>
              <w:rPr>
                <w:rFonts w:ascii="メイリオ" w:eastAsia="メイリオ" w:hAnsi="メイリオ"/>
                <w:sz w:val="24"/>
                <w:szCs w:val="24"/>
              </w:rPr>
            </w:pPr>
            <w:r>
              <w:rPr>
                <w:rFonts w:ascii="メイリオ" w:eastAsia="メイリオ" w:hAnsi="メイリオ" w:hint="eastAsia"/>
                <w:sz w:val="24"/>
                <w:szCs w:val="24"/>
              </w:rPr>
              <w:t>対象者</w:t>
            </w:r>
          </w:p>
        </w:tc>
        <w:tc>
          <w:tcPr>
            <w:tcW w:w="8672" w:type="dxa"/>
            <w:gridSpan w:val="3"/>
            <w:tcMar>
              <w:left w:w="57" w:type="dxa"/>
              <w:right w:w="57" w:type="dxa"/>
            </w:tcMar>
            <w:vAlign w:val="center"/>
          </w:tcPr>
          <w:p w14:paraId="69833B22" w14:textId="1BC8FD57" w:rsidR="00052B01" w:rsidRDefault="00052B01" w:rsidP="007B4902">
            <w:pPr>
              <w:widowControl/>
              <w:spacing w:line="260" w:lineRule="exact"/>
              <w:rPr>
                <w:rFonts w:ascii="メイリオ" w:eastAsia="メイリオ" w:hAnsi="メイリオ"/>
                <w:sz w:val="24"/>
                <w:szCs w:val="24"/>
              </w:rPr>
            </w:pPr>
          </w:p>
        </w:tc>
      </w:tr>
      <w:tr w:rsidR="00052B01" w:rsidRPr="00532538" w14:paraId="62279EE2" w14:textId="77777777" w:rsidTr="00C27F8E">
        <w:trPr>
          <w:trHeight w:val="851"/>
        </w:trPr>
        <w:tc>
          <w:tcPr>
            <w:tcW w:w="2385" w:type="dxa"/>
            <w:tcMar>
              <w:left w:w="0" w:type="dxa"/>
              <w:right w:w="0" w:type="dxa"/>
            </w:tcMar>
            <w:vAlign w:val="center"/>
          </w:tcPr>
          <w:p w14:paraId="5D28636D" w14:textId="77777777" w:rsidR="00052B01" w:rsidRDefault="00052B01" w:rsidP="007B4902">
            <w:pPr>
              <w:widowControl/>
              <w:spacing w:line="260" w:lineRule="exact"/>
              <w:jc w:val="center"/>
              <w:rPr>
                <w:rFonts w:ascii="メイリオ" w:eastAsia="メイリオ" w:hAnsi="メイリオ"/>
                <w:sz w:val="24"/>
                <w:szCs w:val="24"/>
              </w:rPr>
            </w:pPr>
            <w:r>
              <w:rPr>
                <w:rFonts w:ascii="メイリオ" w:eastAsia="メイリオ" w:hAnsi="メイリオ" w:hint="eastAsia"/>
                <w:sz w:val="24"/>
                <w:szCs w:val="24"/>
              </w:rPr>
              <w:t>活動目的・内容</w:t>
            </w:r>
          </w:p>
          <w:p w14:paraId="717B21B7" w14:textId="77777777" w:rsidR="00052B01" w:rsidRPr="00FE0534" w:rsidRDefault="00052B01" w:rsidP="007B4902">
            <w:pPr>
              <w:widowControl/>
              <w:spacing w:line="260" w:lineRule="exact"/>
              <w:jc w:val="center"/>
              <w:rPr>
                <w:rFonts w:ascii="メイリオ" w:eastAsia="メイリオ" w:hAnsi="メイリオ"/>
                <w:sz w:val="20"/>
                <w:szCs w:val="20"/>
              </w:rPr>
            </w:pPr>
            <w:r w:rsidRPr="00FE0534">
              <w:rPr>
                <w:rFonts w:ascii="メイリオ" w:eastAsia="メイリオ" w:hAnsi="メイリオ" w:hint="eastAsia"/>
                <w:sz w:val="20"/>
                <w:szCs w:val="20"/>
              </w:rPr>
              <w:t>（別紙に記載可）</w:t>
            </w:r>
          </w:p>
        </w:tc>
        <w:tc>
          <w:tcPr>
            <w:tcW w:w="8672" w:type="dxa"/>
            <w:gridSpan w:val="3"/>
            <w:tcMar>
              <w:left w:w="57" w:type="dxa"/>
              <w:right w:w="57" w:type="dxa"/>
            </w:tcMar>
            <w:vAlign w:val="center"/>
          </w:tcPr>
          <w:p w14:paraId="15225BC7" w14:textId="08ABAC9B" w:rsidR="00052B01" w:rsidRPr="00532538" w:rsidRDefault="00052B01" w:rsidP="007B4902">
            <w:pPr>
              <w:widowControl/>
              <w:spacing w:line="260" w:lineRule="exact"/>
              <w:rPr>
                <w:rFonts w:ascii="メイリオ" w:eastAsia="メイリオ" w:hAnsi="メイリオ"/>
                <w:sz w:val="24"/>
                <w:szCs w:val="24"/>
              </w:rPr>
            </w:pPr>
          </w:p>
        </w:tc>
      </w:tr>
      <w:tr w:rsidR="00052B01" w:rsidRPr="00532538" w14:paraId="44CA56D2" w14:textId="77777777" w:rsidTr="00C27F8E">
        <w:trPr>
          <w:trHeight w:val="851"/>
        </w:trPr>
        <w:tc>
          <w:tcPr>
            <w:tcW w:w="2385" w:type="dxa"/>
            <w:tcMar>
              <w:left w:w="0" w:type="dxa"/>
              <w:right w:w="0" w:type="dxa"/>
            </w:tcMar>
            <w:vAlign w:val="center"/>
          </w:tcPr>
          <w:p w14:paraId="250729C8" w14:textId="07C57D8B" w:rsidR="00052B01" w:rsidRDefault="006C6EAD" w:rsidP="007B4902">
            <w:pPr>
              <w:widowControl/>
              <w:spacing w:line="260" w:lineRule="exact"/>
              <w:jc w:val="center"/>
              <w:rPr>
                <w:rFonts w:ascii="メイリオ" w:eastAsia="メイリオ" w:hAnsi="メイリオ"/>
                <w:sz w:val="24"/>
                <w:szCs w:val="24"/>
              </w:rPr>
            </w:pPr>
            <w:r w:rsidRPr="006C6EAD">
              <w:rPr>
                <w:rFonts w:ascii="メイリオ" w:eastAsia="メイリオ" w:hAnsi="メイリオ" w:hint="eastAsia"/>
                <w:sz w:val="24"/>
                <w:szCs w:val="24"/>
              </w:rPr>
              <w:t>周知</w:t>
            </w:r>
            <w:r w:rsidR="00052B01">
              <w:rPr>
                <w:rFonts w:ascii="メイリオ" w:eastAsia="メイリオ" w:hAnsi="メイリオ" w:hint="eastAsia"/>
                <w:sz w:val="24"/>
                <w:szCs w:val="24"/>
              </w:rPr>
              <w:t>方法</w:t>
            </w:r>
          </w:p>
        </w:tc>
        <w:tc>
          <w:tcPr>
            <w:tcW w:w="8672" w:type="dxa"/>
            <w:gridSpan w:val="3"/>
            <w:tcMar>
              <w:left w:w="57" w:type="dxa"/>
              <w:right w:w="57" w:type="dxa"/>
            </w:tcMar>
            <w:vAlign w:val="center"/>
          </w:tcPr>
          <w:p w14:paraId="1EDAA3CB" w14:textId="3D095A0D" w:rsidR="00052B01" w:rsidRDefault="00052B01" w:rsidP="007B4902">
            <w:pPr>
              <w:widowControl/>
              <w:spacing w:line="260" w:lineRule="exact"/>
              <w:rPr>
                <w:rFonts w:ascii="メイリオ" w:eastAsia="メイリオ" w:hAnsi="メイリオ"/>
                <w:sz w:val="24"/>
                <w:szCs w:val="24"/>
              </w:rPr>
            </w:pPr>
          </w:p>
        </w:tc>
      </w:tr>
      <w:tr w:rsidR="00052B01" w:rsidRPr="00532538" w14:paraId="7AEFBB06" w14:textId="77777777" w:rsidTr="00C27F8E">
        <w:trPr>
          <w:trHeight w:val="851"/>
        </w:trPr>
        <w:tc>
          <w:tcPr>
            <w:tcW w:w="2385" w:type="dxa"/>
            <w:tcMar>
              <w:left w:w="0" w:type="dxa"/>
              <w:right w:w="0" w:type="dxa"/>
            </w:tcMar>
            <w:vAlign w:val="center"/>
          </w:tcPr>
          <w:p w14:paraId="21719959" w14:textId="2297984C" w:rsidR="00052B01" w:rsidRPr="00532538" w:rsidRDefault="00052B01" w:rsidP="007B4902">
            <w:pPr>
              <w:widowControl/>
              <w:spacing w:line="260" w:lineRule="exact"/>
              <w:jc w:val="center"/>
              <w:rPr>
                <w:rFonts w:ascii="メイリオ" w:eastAsia="メイリオ" w:hAnsi="メイリオ"/>
                <w:sz w:val="24"/>
                <w:szCs w:val="24"/>
              </w:rPr>
            </w:pPr>
            <w:r>
              <w:rPr>
                <w:rFonts w:ascii="メイリオ" w:eastAsia="メイリオ" w:hAnsi="メイリオ" w:hint="eastAsia"/>
                <w:sz w:val="24"/>
                <w:szCs w:val="24"/>
              </w:rPr>
              <w:t>支援金の</w:t>
            </w:r>
            <w:r w:rsidR="0057539E">
              <w:rPr>
                <w:rFonts w:ascii="メイリオ" w:eastAsia="メイリオ" w:hAnsi="メイリオ" w:hint="eastAsia"/>
                <w:sz w:val="24"/>
                <w:szCs w:val="24"/>
              </w:rPr>
              <w:t>使途</w:t>
            </w:r>
          </w:p>
        </w:tc>
        <w:tc>
          <w:tcPr>
            <w:tcW w:w="3260" w:type="dxa"/>
            <w:tcMar>
              <w:left w:w="57" w:type="dxa"/>
              <w:right w:w="57" w:type="dxa"/>
            </w:tcMar>
            <w:vAlign w:val="center"/>
          </w:tcPr>
          <w:p w14:paraId="1E14A3C1" w14:textId="2AD070DA" w:rsidR="00052B01" w:rsidRDefault="00052B01" w:rsidP="007B4902">
            <w:pPr>
              <w:widowControl/>
              <w:spacing w:line="260" w:lineRule="exact"/>
              <w:rPr>
                <w:rFonts w:ascii="メイリオ" w:eastAsia="メイリオ" w:hAnsi="メイリオ"/>
                <w:sz w:val="24"/>
                <w:szCs w:val="24"/>
              </w:rPr>
            </w:pPr>
          </w:p>
        </w:tc>
        <w:tc>
          <w:tcPr>
            <w:tcW w:w="1418" w:type="dxa"/>
            <w:tcMar>
              <w:left w:w="0" w:type="dxa"/>
              <w:right w:w="0" w:type="dxa"/>
            </w:tcMar>
            <w:vAlign w:val="center"/>
          </w:tcPr>
          <w:p w14:paraId="18DAF457" w14:textId="63E46270" w:rsidR="00052B01" w:rsidRPr="00532538" w:rsidRDefault="0079061B" w:rsidP="007B4902">
            <w:pPr>
              <w:widowControl/>
              <w:spacing w:line="260" w:lineRule="exact"/>
              <w:jc w:val="center"/>
              <w:rPr>
                <w:rFonts w:ascii="メイリオ" w:eastAsia="メイリオ" w:hAnsi="メイリオ"/>
                <w:sz w:val="24"/>
                <w:szCs w:val="24"/>
              </w:rPr>
            </w:pPr>
            <w:r w:rsidRPr="000C57E2">
              <w:rPr>
                <w:rFonts w:ascii="メイリオ" w:eastAsia="メイリオ" w:hAnsi="メイリオ" w:hint="eastAsia"/>
                <w:sz w:val="24"/>
                <w:szCs w:val="24"/>
              </w:rPr>
              <w:t>支援希望額</w:t>
            </w:r>
          </w:p>
        </w:tc>
        <w:tc>
          <w:tcPr>
            <w:tcW w:w="3994" w:type="dxa"/>
            <w:tcMar>
              <w:left w:w="57" w:type="dxa"/>
              <w:right w:w="57" w:type="dxa"/>
            </w:tcMar>
            <w:vAlign w:val="center"/>
          </w:tcPr>
          <w:p w14:paraId="22DC5D30" w14:textId="6AADE42E" w:rsidR="00052B01" w:rsidRPr="00532538" w:rsidRDefault="00052B01" w:rsidP="007B4902">
            <w:pPr>
              <w:widowControl/>
              <w:spacing w:line="260" w:lineRule="exact"/>
              <w:rPr>
                <w:rFonts w:ascii="メイリオ" w:eastAsia="メイリオ" w:hAnsi="メイリオ"/>
                <w:sz w:val="24"/>
                <w:szCs w:val="24"/>
              </w:rPr>
            </w:pPr>
          </w:p>
        </w:tc>
      </w:tr>
      <w:tr w:rsidR="00052B01" w:rsidRPr="00532538" w14:paraId="66EB567E" w14:textId="77777777" w:rsidTr="00C27F8E">
        <w:trPr>
          <w:trHeight w:val="851"/>
        </w:trPr>
        <w:tc>
          <w:tcPr>
            <w:tcW w:w="2385" w:type="dxa"/>
            <w:tcMar>
              <w:left w:w="0" w:type="dxa"/>
              <w:right w:w="0" w:type="dxa"/>
            </w:tcMar>
            <w:vAlign w:val="center"/>
          </w:tcPr>
          <w:p w14:paraId="59E6C50C" w14:textId="3E80FB2B" w:rsidR="00052B01" w:rsidRPr="00532538" w:rsidRDefault="0079061B" w:rsidP="007B4902">
            <w:pPr>
              <w:widowControl/>
              <w:spacing w:line="260" w:lineRule="exact"/>
              <w:jc w:val="center"/>
              <w:rPr>
                <w:rFonts w:ascii="メイリオ" w:eastAsia="メイリオ" w:hAnsi="メイリオ"/>
                <w:sz w:val="24"/>
                <w:szCs w:val="24"/>
              </w:rPr>
            </w:pPr>
            <w:r w:rsidRPr="000C57E2">
              <w:rPr>
                <w:rFonts w:ascii="メイリオ" w:eastAsia="メイリオ" w:hAnsi="メイリオ" w:hint="eastAsia"/>
                <w:sz w:val="24"/>
                <w:szCs w:val="24"/>
              </w:rPr>
              <w:t>想定収支</w:t>
            </w:r>
          </w:p>
        </w:tc>
        <w:tc>
          <w:tcPr>
            <w:tcW w:w="3260" w:type="dxa"/>
            <w:tcMar>
              <w:left w:w="57" w:type="dxa"/>
              <w:right w:w="57" w:type="dxa"/>
            </w:tcMar>
            <w:vAlign w:val="center"/>
          </w:tcPr>
          <w:p w14:paraId="6C7201E4" w14:textId="77777777" w:rsidR="00052B01" w:rsidRDefault="0079061B" w:rsidP="007B4902">
            <w:pPr>
              <w:widowControl/>
              <w:spacing w:line="260" w:lineRule="exact"/>
              <w:rPr>
                <w:rFonts w:ascii="メイリオ" w:eastAsia="メイリオ" w:hAnsi="メイリオ"/>
                <w:sz w:val="24"/>
                <w:szCs w:val="24"/>
              </w:rPr>
            </w:pPr>
            <w:r w:rsidRPr="000C57E2">
              <w:rPr>
                <w:rFonts w:ascii="メイリオ" w:eastAsia="メイリオ" w:hAnsi="メイリオ" w:hint="eastAsia"/>
                <w:sz w:val="24"/>
                <w:szCs w:val="24"/>
              </w:rPr>
              <w:t>収入</w:t>
            </w:r>
          </w:p>
          <w:p w14:paraId="05223E8C" w14:textId="1C42F4AE" w:rsidR="0079061B" w:rsidRDefault="0079061B" w:rsidP="007B4902">
            <w:pPr>
              <w:widowControl/>
              <w:spacing w:line="260" w:lineRule="exact"/>
              <w:rPr>
                <w:rFonts w:ascii="メイリオ" w:eastAsia="メイリオ" w:hAnsi="メイリオ"/>
                <w:sz w:val="24"/>
                <w:szCs w:val="24"/>
              </w:rPr>
            </w:pPr>
            <w:r>
              <w:rPr>
                <w:rFonts w:ascii="メイリオ" w:eastAsia="メイリオ" w:hAnsi="メイリオ" w:hint="eastAsia"/>
                <w:sz w:val="24"/>
                <w:szCs w:val="24"/>
              </w:rPr>
              <w:t>支出</w:t>
            </w:r>
          </w:p>
        </w:tc>
        <w:tc>
          <w:tcPr>
            <w:tcW w:w="1418" w:type="dxa"/>
            <w:tcMar>
              <w:left w:w="0" w:type="dxa"/>
              <w:right w:w="0" w:type="dxa"/>
            </w:tcMar>
            <w:vAlign w:val="center"/>
          </w:tcPr>
          <w:p w14:paraId="0DC62487" w14:textId="77777777" w:rsidR="00052B01" w:rsidRDefault="00052B01" w:rsidP="007B4902">
            <w:pPr>
              <w:widowControl/>
              <w:spacing w:line="260" w:lineRule="exact"/>
              <w:jc w:val="center"/>
              <w:rPr>
                <w:rFonts w:ascii="メイリオ" w:eastAsia="メイリオ" w:hAnsi="メイリオ"/>
                <w:sz w:val="24"/>
                <w:szCs w:val="24"/>
              </w:rPr>
            </w:pPr>
            <w:r>
              <w:rPr>
                <w:rFonts w:ascii="メイリオ" w:eastAsia="メイリオ" w:hAnsi="メイリオ" w:hint="eastAsia"/>
                <w:sz w:val="24"/>
                <w:szCs w:val="24"/>
              </w:rPr>
              <w:t>支援可否</w:t>
            </w:r>
          </w:p>
          <w:p w14:paraId="05741435" w14:textId="77777777" w:rsidR="00052B01" w:rsidRPr="00532538" w:rsidRDefault="00052B01" w:rsidP="007B4902">
            <w:pPr>
              <w:widowControl/>
              <w:spacing w:line="260" w:lineRule="exact"/>
              <w:jc w:val="center"/>
              <w:rPr>
                <w:rFonts w:ascii="メイリオ" w:eastAsia="メイリオ" w:hAnsi="メイリオ"/>
                <w:sz w:val="24"/>
                <w:szCs w:val="24"/>
              </w:rPr>
            </w:pPr>
            <w:r>
              <w:rPr>
                <w:rFonts w:ascii="メイリオ" w:eastAsia="メイリオ" w:hAnsi="メイリオ" w:hint="eastAsia"/>
                <w:sz w:val="24"/>
                <w:szCs w:val="24"/>
              </w:rPr>
              <w:t>回答希望日</w:t>
            </w:r>
          </w:p>
        </w:tc>
        <w:tc>
          <w:tcPr>
            <w:tcW w:w="3994" w:type="dxa"/>
            <w:tcMar>
              <w:left w:w="57" w:type="dxa"/>
              <w:right w:w="57" w:type="dxa"/>
            </w:tcMar>
            <w:vAlign w:val="center"/>
          </w:tcPr>
          <w:p w14:paraId="5137DB77" w14:textId="4FB18489" w:rsidR="00052B01" w:rsidRPr="007862A0" w:rsidRDefault="00052B01" w:rsidP="007B4902">
            <w:pPr>
              <w:widowControl/>
              <w:spacing w:line="260" w:lineRule="exact"/>
              <w:rPr>
                <w:rFonts w:ascii="メイリオ" w:eastAsia="メイリオ" w:hAnsi="メイリオ"/>
                <w:color w:val="4472C4" w:themeColor="accent1"/>
                <w:sz w:val="24"/>
                <w:szCs w:val="24"/>
              </w:rPr>
            </w:pPr>
          </w:p>
        </w:tc>
      </w:tr>
      <w:tr w:rsidR="00052B01" w:rsidRPr="00532538" w14:paraId="324DBA8F" w14:textId="77777777" w:rsidTr="00C27F8E">
        <w:trPr>
          <w:trHeight w:val="851"/>
        </w:trPr>
        <w:tc>
          <w:tcPr>
            <w:tcW w:w="2385" w:type="dxa"/>
            <w:tcMar>
              <w:left w:w="0" w:type="dxa"/>
              <w:right w:w="0" w:type="dxa"/>
            </w:tcMar>
            <w:vAlign w:val="center"/>
          </w:tcPr>
          <w:p w14:paraId="68746B5C" w14:textId="0BFF746E" w:rsidR="00052B01" w:rsidRPr="00177442" w:rsidRDefault="0057539E" w:rsidP="00177442">
            <w:pPr>
              <w:widowControl/>
              <w:spacing w:line="260" w:lineRule="exact"/>
              <w:jc w:val="center"/>
              <w:rPr>
                <w:rFonts w:ascii="メイリオ" w:eastAsia="メイリオ" w:hAnsi="メイリオ"/>
                <w:sz w:val="24"/>
                <w:szCs w:val="24"/>
              </w:rPr>
            </w:pPr>
            <w:r>
              <w:rPr>
                <w:rFonts w:ascii="メイリオ" w:eastAsia="メイリオ" w:hAnsi="メイリオ" w:hint="eastAsia"/>
                <w:sz w:val="24"/>
                <w:szCs w:val="24"/>
              </w:rPr>
              <w:t>添付書類</w:t>
            </w:r>
          </w:p>
        </w:tc>
        <w:tc>
          <w:tcPr>
            <w:tcW w:w="8672" w:type="dxa"/>
            <w:gridSpan w:val="3"/>
            <w:tcMar>
              <w:left w:w="57" w:type="dxa"/>
              <w:right w:w="57" w:type="dxa"/>
            </w:tcMar>
            <w:vAlign w:val="center"/>
          </w:tcPr>
          <w:p w14:paraId="7CCBA267" w14:textId="4354EF36" w:rsidR="00052B01" w:rsidRPr="0057539E" w:rsidRDefault="0057539E" w:rsidP="007B4902">
            <w:pPr>
              <w:widowControl/>
              <w:spacing w:line="260" w:lineRule="exact"/>
              <w:rPr>
                <w:rFonts w:ascii="メイリオ" w:eastAsia="メイリオ" w:hAnsi="メイリオ"/>
                <w:sz w:val="24"/>
                <w:szCs w:val="24"/>
              </w:rPr>
            </w:pPr>
            <w:r w:rsidRPr="0057539E">
              <w:rPr>
                <w:rFonts w:ascii="メイリオ" w:eastAsia="メイリオ" w:hAnsi="メイリオ" w:hint="eastAsia"/>
                <w:sz w:val="24"/>
                <w:szCs w:val="24"/>
              </w:rPr>
              <w:t>（1）収支内訳書</w:t>
            </w:r>
          </w:p>
          <w:p w14:paraId="5AB789CE" w14:textId="5E118915" w:rsidR="0057539E" w:rsidRPr="0057539E" w:rsidRDefault="0057539E" w:rsidP="007B4902">
            <w:pPr>
              <w:widowControl/>
              <w:spacing w:line="260" w:lineRule="exact"/>
              <w:rPr>
                <w:rFonts w:ascii="メイリオ" w:eastAsia="メイリオ" w:hAnsi="メイリオ"/>
                <w:sz w:val="24"/>
                <w:szCs w:val="24"/>
              </w:rPr>
            </w:pPr>
            <w:r w:rsidRPr="0057539E">
              <w:rPr>
                <w:rFonts w:ascii="メイリオ" w:eastAsia="メイリオ" w:hAnsi="メイリオ" w:hint="eastAsia"/>
                <w:sz w:val="24"/>
                <w:szCs w:val="24"/>
              </w:rPr>
              <w:t>（2）実施要領</w:t>
            </w:r>
          </w:p>
          <w:p w14:paraId="4975410F" w14:textId="7877D74E" w:rsidR="0057539E" w:rsidRPr="00FE0534" w:rsidRDefault="0057539E" w:rsidP="007B4902">
            <w:pPr>
              <w:widowControl/>
              <w:spacing w:line="260" w:lineRule="exact"/>
              <w:rPr>
                <w:rFonts w:ascii="メイリオ" w:eastAsia="メイリオ" w:hAnsi="メイリオ"/>
                <w:color w:val="4472C4" w:themeColor="accent1"/>
                <w:sz w:val="24"/>
                <w:szCs w:val="24"/>
              </w:rPr>
            </w:pPr>
            <w:r w:rsidRPr="0057539E">
              <w:rPr>
                <w:rFonts w:ascii="メイリオ" w:eastAsia="メイリオ" w:hAnsi="メイリオ" w:hint="eastAsia"/>
                <w:sz w:val="24"/>
                <w:szCs w:val="24"/>
              </w:rPr>
              <w:t>（3）周知ポスター</w:t>
            </w:r>
          </w:p>
        </w:tc>
      </w:tr>
    </w:tbl>
    <w:p w14:paraId="2499F93B" w14:textId="77777777" w:rsidR="00B67F48" w:rsidRDefault="00B67F48" w:rsidP="00B67F48">
      <w:pPr>
        <w:widowControl/>
        <w:spacing w:line="260" w:lineRule="exact"/>
        <w:jc w:val="left"/>
        <w:rPr>
          <w:rFonts w:ascii="メイリオ" w:eastAsia="メイリオ" w:hAnsi="メイリオ"/>
          <w:sz w:val="20"/>
          <w:szCs w:val="20"/>
        </w:rPr>
      </w:pPr>
    </w:p>
    <w:p w14:paraId="3550E2BF" w14:textId="0B8DC54E" w:rsidR="00052B01" w:rsidRPr="00DF4928" w:rsidRDefault="00052B01" w:rsidP="00B67F48">
      <w:pPr>
        <w:widowControl/>
        <w:spacing w:line="280" w:lineRule="exact"/>
        <w:jc w:val="left"/>
        <w:rPr>
          <w:rFonts w:ascii="メイリオ" w:eastAsia="メイリオ" w:hAnsi="メイリオ"/>
          <w:color w:val="000000" w:themeColor="text1"/>
          <w:sz w:val="24"/>
          <w:szCs w:val="24"/>
        </w:rPr>
      </w:pPr>
      <w:r w:rsidRPr="00DF4928">
        <w:rPr>
          <w:rFonts w:ascii="メイリオ" w:eastAsia="メイリオ" w:hAnsi="メイリオ" w:hint="eastAsia"/>
          <w:color w:val="000000" w:themeColor="text1"/>
          <w:sz w:val="24"/>
          <w:szCs w:val="24"/>
        </w:rPr>
        <w:t>支援</w:t>
      </w:r>
      <w:r w:rsidR="0057539E">
        <w:rPr>
          <w:rFonts w:ascii="メイリオ" w:eastAsia="メイリオ" w:hAnsi="メイリオ" w:hint="eastAsia"/>
          <w:color w:val="000000" w:themeColor="text1"/>
          <w:sz w:val="24"/>
          <w:szCs w:val="24"/>
        </w:rPr>
        <w:t>の</w:t>
      </w:r>
      <w:r w:rsidR="00093682">
        <w:rPr>
          <w:rFonts w:ascii="メイリオ" w:eastAsia="メイリオ" w:hAnsi="メイリオ" w:hint="eastAsia"/>
          <w:color w:val="000000" w:themeColor="text1"/>
          <w:sz w:val="24"/>
          <w:szCs w:val="24"/>
        </w:rPr>
        <w:t>要件</w:t>
      </w:r>
    </w:p>
    <w:p w14:paraId="7B1776C0" w14:textId="40302E2C" w:rsidR="00052B01" w:rsidRPr="00F93689" w:rsidRDefault="00052B01" w:rsidP="00282803">
      <w:pPr>
        <w:spacing w:line="280" w:lineRule="exact"/>
        <w:ind w:leftChars="100" w:left="210"/>
        <w:rPr>
          <w:rFonts w:ascii="メイリオ" w:eastAsia="メイリオ" w:hAnsi="メイリオ"/>
          <w:sz w:val="24"/>
          <w:szCs w:val="24"/>
        </w:rPr>
      </w:pPr>
      <w:r w:rsidRPr="00DF4928">
        <w:rPr>
          <w:rFonts w:ascii="メイリオ" w:eastAsia="メイリオ" w:hAnsi="メイリオ" w:hint="eastAsia"/>
          <w:color w:val="000000" w:themeColor="text1"/>
          <w:sz w:val="24"/>
          <w:szCs w:val="24"/>
        </w:rPr>
        <w:t>以下の</w:t>
      </w:r>
      <w:r w:rsidR="00093682">
        <w:rPr>
          <w:rFonts w:ascii="メイリオ" w:eastAsia="メイリオ" w:hAnsi="メイリオ" w:hint="eastAsia"/>
          <w:color w:val="000000" w:themeColor="text1"/>
          <w:sz w:val="24"/>
          <w:szCs w:val="24"/>
        </w:rPr>
        <w:t>要件</w:t>
      </w:r>
      <w:r w:rsidRPr="00DF4928">
        <w:rPr>
          <w:rFonts w:ascii="メイリオ" w:eastAsia="メイリオ" w:hAnsi="メイリオ" w:hint="eastAsia"/>
          <w:color w:val="000000" w:themeColor="text1"/>
          <w:sz w:val="24"/>
          <w:szCs w:val="24"/>
        </w:rPr>
        <w:t>を満たす</w:t>
      </w:r>
      <w:r w:rsidRPr="00F93689">
        <w:rPr>
          <w:rFonts w:ascii="メイリオ" w:eastAsia="メイリオ" w:hAnsi="メイリオ" w:hint="eastAsia"/>
          <w:sz w:val="24"/>
          <w:szCs w:val="24"/>
        </w:rPr>
        <w:t>場合、2023年3月末までの活動に限り</w:t>
      </w:r>
      <w:r w:rsidR="00180F18" w:rsidRPr="00F93689">
        <w:rPr>
          <w:rFonts w:ascii="メイリオ" w:eastAsia="メイリオ" w:hAnsi="メイリオ"/>
          <w:sz w:val="24"/>
          <w:szCs w:val="24"/>
        </w:rPr>
        <w:t>5</w:t>
      </w:r>
      <w:r w:rsidRPr="00F93689">
        <w:rPr>
          <w:rFonts w:ascii="メイリオ" w:eastAsia="メイリオ" w:hAnsi="メイリオ" w:hint="eastAsia"/>
          <w:sz w:val="24"/>
          <w:szCs w:val="24"/>
        </w:rPr>
        <w:t>万円を上限に支援します。</w:t>
      </w:r>
    </w:p>
    <w:p w14:paraId="4E339AE3" w14:textId="0342698A" w:rsidR="00052B01" w:rsidRPr="00F93689" w:rsidRDefault="00052B01" w:rsidP="00F93689">
      <w:pPr>
        <w:spacing w:line="280" w:lineRule="exact"/>
        <w:ind w:leftChars="100" w:left="450" w:hangingChars="100" w:hanging="240"/>
        <w:rPr>
          <w:rFonts w:ascii="メイリオ" w:eastAsia="メイリオ" w:hAnsi="メイリオ"/>
          <w:sz w:val="24"/>
          <w:szCs w:val="24"/>
        </w:rPr>
      </w:pPr>
      <w:r w:rsidRPr="00F93689">
        <w:rPr>
          <w:rFonts w:ascii="メイリオ" w:eastAsia="メイリオ" w:hAnsi="メイリオ" w:hint="eastAsia"/>
          <w:sz w:val="24"/>
          <w:szCs w:val="24"/>
        </w:rPr>
        <w:t>・代表者が北仲地区の住民であること</w:t>
      </w:r>
    </w:p>
    <w:p w14:paraId="2CC9C91D" w14:textId="3A7D3CD7" w:rsidR="00052B01" w:rsidRPr="002D2AA4" w:rsidRDefault="00052B01" w:rsidP="00F93689">
      <w:pPr>
        <w:spacing w:line="280" w:lineRule="exact"/>
        <w:ind w:leftChars="100" w:left="450" w:hangingChars="100" w:hanging="240"/>
        <w:rPr>
          <w:rFonts w:ascii="メイリオ" w:eastAsia="メイリオ" w:hAnsi="メイリオ"/>
          <w:color w:val="000000" w:themeColor="text1"/>
          <w:sz w:val="24"/>
          <w:szCs w:val="24"/>
        </w:rPr>
      </w:pPr>
      <w:r w:rsidRPr="00F93689">
        <w:rPr>
          <w:rFonts w:ascii="メイリオ" w:eastAsia="メイリオ" w:hAnsi="メイリオ" w:hint="eastAsia"/>
          <w:sz w:val="24"/>
          <w:szCs w:val="24"/>
        </w:rPr>
        <w:t>・</w:t>
      </w:r>
      <w:r w:rsidR="00F93689" w:rsidRPr="00F93689">
        <w:rPr>
          <w:rFonts w:ascii="メイリオ" w:eastAsia="メイリオ" w:hAnsi="メイリオ" w:hint="eastAsia"/>
          <w:sz w:val="24"/>
          <w:szCs w:val="24"/>
        </w:rPr>
        <w:t>北仲地区の住民</w:t>
      </w:r>
      <w:r w:rsidR="006127F2">
        <w:rPr>
          <w:rFonts w:ascii="メイリオ" w:eastAsia="メイリオ" w:hAnsi="メイリオ" w:hint="eastAsia"/>
          <w:sz w:val="24"/>
          <w:szCs w:val="24"/>
        </w:rPr>
        <w:t>（特定の街区に限らず）</w:t>
      </w:r>
      <w:r w:rsidR="00F93689" w:rsidRPr="00F93689">
        <w:rPr>
          <w:rFonts w:ascii="メイリオ" w:eastAsia="メイリオ" w:hAnsi="メイリオ" w:hint="eastAsia"/>
          <w:sz w:val="24"/>
          <w:szCs w:val="24"/>
        </w:rPr>
        <w:t>が参加できる開かれた活</w:t>
      </w:r>
      <w:r w:rsidR="00F93689" w:rsidRPr="002D2AA4">
        <w:rPr>
          <w:rFonts w:ascii="メイリオ" w:eastAsia="メイリオ" w:hAnsi="メイリオ" w:hint="eastAsia"/>
          <w:color w:val="000000" w:themeColor="text1"/>
          <w:sz w:val="24"/>
          <w:szCs w:val="24"/>
        </w:rPr>
        <w:t>動</w:t>
      </w:r>
      <w:r w:rsidR="006127F2">
        <w:rPr>
          <w:rFonts w:ascii="メイリオ" w:eastAsia="メイリオ" w:hAnsi="メイリオ" w:hint="eastAsia"/>
          <w:color w:val="000000" w:themeColor="text1"/>
          <w:sz w:val="24"/>
          <w:szCs w:val="24"/>
        </w:rPr>
        <w:t>であること</w:t>
      </w:r>
      <w:r w:rsidR="00F93689" w:rsidRPr="002D2AA4">
        <w:rPr>
          <w:rFonts w:ascii="メイリオ" w:eastAsia="メイリオ" w:hAnsi="メイリオ" w:hint="eastAsia"/>
          <w:color w:val="000000" w:themeColor="text1"/>
          <w:sz w:val="24"/>
          <w:szCs w:val="24"/>
        </w:rPr>
        <w:t>（当法人が管理するホームページ等で周知すること）</w:t>
      </w:r>
    </w:p>
    <w:p w14:paraId="54351E6C" w14:textId="1ED5D29A" w:rsidR="00052B01" w:rsidRPr="00F93689" w:rsidRDefault="00052B01" w:rsidP="00F93689">
      <w:pPr>
        <w:spacing w:line="280" w:lineRule="exact"/>
        <w:ind w:leftChars="100" w:left="450" w:hangingChars="100" w:hanging="240"/>
        <w:rPr>
          <w:rFonts w:ascii="メイリオ" w:eastAsia="メイリオ" w:hAnsi="メイリオ"/>
          <w:sz w:val="24"/>
          <w:szCs w:val="24"/>
        </w:rPr>
      </w:pPr>
      <w:r w:rsidRPr="00F93689">
        <w:rPr>
          <w:rFonts w:ascii="メイリオ" w:eastAsia="メイリオ" w:hAnsi="メイリオ" w:hint="eastAsia"/>
          <w:sz w:val="24"/>
          <w:szCs w:val="24"/>
        </w:rPr>
        <w:t>・北仲地区</w:t>
      </w:r>
      <w:r w:rsidR="006127F2">
        <w:rPr>
          <w:rFonts w:ascii="メイリオ" w:eastAsia="メイリオ" w:hAnsi="メイリオ" w:hint="eastAsia"/>
          <w:sz w:val="24"/>
          <w:szCs w:val="24"/>
        </w:rPr>
        <w:t>全体</w:t>
      </w:r>
      <w:r w:rsidRPr="00F93689">
        <w:rPr>
          <w:rFonts w:ascii="メイリオ" w:eastAsia="メイリオ" w:hAnsi="メイリオ" w:hint="eastAsia"/>
          <w:sz w:val="24"/>
          <w:szCs w:val="24"/>
        </w:rPr>
        <w:t>の賑わいづくりに貢献する活動であること</w:t>
      </w:r>
    </w:p>
    <w:p w14:paraId="14DCFA9E" w14:textId="77074469" w:rsidR="00052B01" w:rsidRPr="00F93689" w:rsidRDefault="00052B01" w:rsidP="00F93689">
      <w:pPr>
        <w:spacing w:line="280" w:lineRule="exact"/>
        <w:ind w:leftChars="100" w:left="450" w:hangingChars="100" w:hanging="240"/>
        <w:rPr>
          <w:rFonts w:ascii="メイリオ" w:eastAsia="メイリオ" w:hAnsi="メイリオ"/>
          <w:sz w:val="24"/>
          <w:szCs w:val="24"/>
        </w:rPr>
      </w:pPr>
      <w:r w:rsidRPr="00F93689">
        <w:rPr>
          <w:rFonts w:ascii="メイリオ" w:eastAsia="メイリオ" w:hAnsi="メイリオ" w:hint="eastAsia"/>
          <w:sz w:val="24"/>
          <w:szCs w:val="24"/>
        </w:rPr>
        <w:t>・活動内容を当法人が管理している</w:t>
      </w:r>
      <w:r w:rsidR="006127F2">
        <w:rPr>
          <w:rFonts w:ascii="メイリオ" w:eastAsia="メイリオ" w:hAnsi="メイリオ" w:hint="eastAsia"/>
          <w:sz w:val="24"/>
          <w:szCs w:val="24"/>
        </w:rPr>
        <w:t>SNS</w:t>
      </w:r>
      <w:r w:rsidRPr="00F93689">
        <w:rPr>
          <w:rFonts w:ascii="メイリオ" w:eastAsia="メイリオ" w:hAnsi="メイリオ" w:hint="eastAsia"/>
          <w:sz w:val="24"/>
          <w:szCs w:val="24"/>
        </w:rPr>
        <w:t>等</w:t>
      </w:r>
      <w:r w:rsidR="0057539E">
        <w:rPr>
          <w:rFonts w:ascii="メイリオ" w:eastAsia="メイリオ" w:hAnsi="メイリオ" w:hint="eastAsia"/>
          <w:sz w:val="24"/>
          <w:szCs w:val="24"/>
        </w:rPr>
        <w:t>に記載</w:t>
      </w:r>
      <w:r w:rsidRPr="00F93689">
        <w:rPr>
          <w:rFonts w:ascii="メイリオ" w:eastAsia="メイリオ" w:hAnsi="メイリオ" w:hint="eastAsia"/>
          <w:sz w:val="24"/>
          <w:szCs w:val="24"/>
        </w:rPr>
        <w:t>のための取材に応じること</w:t>
      </w:r>
    </w:p>
    <w:p w14:paraId="7C8729A8" w14:textId="2454F749" w:rsidR="00052B01" w:rsidRPr="00F93689" w:rsidRDefault="00052B01" w:rsidP="00F93689">
      <w:pPr>
        <w:spacing w:line="280" w:lineRule="exact"/>
        <w:ind w:leftChars="100" w:left="450" w:hangingChars="100" w:hanging="240"/>
        <w:rPr>
          <w:rFonts w:ascii="メイリオ" w:eastAsia="メイリオ" w:hAnsi="メイリオ"/>
          <w:sz w:val="24"/>
          <w:szCs w:val="24"/>
        </w:rPr>
      </w:pPr>
      <w:r w:rsidRPr="00F93689">
        <w:rPr>
          <w:rFonts w:ascii="メイリオ" w:eastAsia="メイリオ" w:hAnsi="メイリオ" w:hint="eastAsia"/>
          <w:sz w:val="24"/>
          <w:szCs w:val="24"/>
        </w:rPr>
        <w:t>・活動報告および収支報告を</w:t>
      </w:r>
      <w:r w:rsidR="0057539E">
        <w:rPr>
          <w:rFonts w:ascii="メイリオ" w:eastAsia="メイリオ" w:hAnsi="メイリオ" w:hint="eastAsia"/>
          <w:sz w:val="24"/>
          <w:szCs w:val="24"/>
        </w:rPr>
        <w:t>当法人</w:t>
      </w:r>
      <w:r w:rsidRPr="00F93689">
        <w:rPr>
          <w:rFonts w:ascii="メイリオ" w:eastAsia="メイリオ" w:hAnsi="メイリオ" w:hint="eastAsia"/>
          <w:sz w:val="24"/>
          <w:szCs w:val="24"/>
        </w:rPr>
        <w:t>に行うこと</w:t>
      </w:r>
    </w:p>
    <w:p w14:paraId="6855FCF4" w14:textId="65751CB4" w:rsidR="00052B01" w:rsidRPr="00F93689" w:rsidRDefault="00052B01" w:rsidP="00F93689">
      <w:pPr>
        <w:spacing w:line="280" w:lineRule="exact"/>
        <w:ind w:leftChars="100" w:left="450" w:hangingChars="100" w:hanging="240"/>
        <w:rPr>
          <w:rFonts w:ascii="メイリオ" w:eastAsia="メイリオ" w:hAnsi="メイリオ"/>
          <w:sz w:val="24"/>
          <w:szCs w:val="24"/>
        </w:rPr>
      </w:pPr>
      <w:r w:rsidRPr="00F93689">
        <w:rPr>
          <w:rFonts w:ascii="メイリオ" w:eastAsia="メイリオ" w:hAnsi="メイリオ" w:hint="eastAsia"/>
          <w:sz w:val="24"/>
          <w:szCs w:val="24"/>
        </w:rPr>
        <w:t>・当法人</w:t>
      </w:r>
      <w:r w:rsidR="006127F2">
        <w:rPr>
          <w:rFonts w:ascii="メイリオ" w:eastAsia="メイリオ" w:hAnsi="メイリオ" w:hint="eastAsia"/>
          <w:sz w:val="24"/>
          <w:szCs w:val="24"/>
        </w:rPr>
        <w:t>から依頼があった場合、当法人が</w:t>
      </w:r>
      <w:r w:rsidRPr="00F93689">
        <w:rPr>
          <w:rFonts w:ascii="メイリオ" w:eastAsia="メイリオ" w:hAnsi="メイリオ" w:hint="eastAsia"/>
          <w:sz w:val="24"/>
          <w:szCs w:val="24"/>
        </w:rPr>
        <w:t>主催するイベント活動</w:t>
      </w:r>
      <w:r w:rsidR="006127F2">
        <w:rPr>
          <w:rFonts w:ascii="メイリオ" w:eastAsia="メイリオ" w:hAnsi="メイリオ" w:hint="eastAsia"/>
          <w:sz w:val="24"/>
          <w:szCs w:val="24"/>
        </w:rPr>
        <w:t>等</w:t>
      </w:r>
      <w:r w:rsidRPr="00F93689">
        <w:rPr>
          <w:rFonts w:ascii="メイリオ" w:eastAsia="メイリオ" w:hAnsi="メイリオ" w:hint="eastAsia"/>
          <w:sz w:val="24"/>
          <w:szCs w:val="24"/>
        </w:rPr>
        <w:t>に積極的に</w:t>
      </w:r>
      <w:r w:rsidR="006127F2">
        <w:rPr>
          <w:rFonts w:ascii="メイリオ" w:eastAsia="メイリオ" w:hAnsi="メイリオ" w:hint="eastAsia"/>
          <w:sz w:val="24"/>
          <w:szCs w:val="24"/>
        </w:rPr>
        <w:t>関わる意思があること</w:t>
      </w:r>
    </w:p>
    <w:p w14:paraId="45D5FE46" w14:textId="77777777" w:rsidR="00052B01" w:rsidRPr="00DF4928" w:rsidRDefault="00052B01" w:rsidP="00B67F48">
      <w:pPr>
        <w:spacing w:line="280" w:lineRule="exact"/>
        <w:rPr>
          <w:rFonts w:ascii="メイリオ" w:eastAsia="メイリオ" w:hAnsi="メイリオ"/>
          <w:color w:val="000000" w:themeColor="text1"/>
          <w:sz w:val="24"/>
          <w:szCs w:val="24"/>
        </w:rPr>
      </w:pPr>
      <w:r w:rsidRPr="00DF4928">
        <w:rPr>
          <w:rFonts w:ascii="メイリオ" w:eastAsia="メイリオ" w:hAnsi="メイリオ" w:hint="eastAsia"/>
          <w:color w:val="000000" w:themeColor="text1"/>
          <w:sz w:val="24"/>
          <w:szCs w:val="24"/>
        </w:rPr>
        <w:t>【その他】</w:t>
      </w:r>
    </w:p>
    <w:p w14:paraId="3D8890E8" w14:textId="77777777" w:rsidR="00052B01" w:rsidRPr="00DF4928" w:rsidRDefault="00052B01" w:rsidP="00282803">
      <w:pPr>
        <w:spacing w:line="280" w:lineRule="exact"/>
        <w:ind w:firstLineChars="100" w:firstLine="240"/>
        <w:rPr>
          <w:rFonts w:ascii="メイリオ" w:eastAsia="メイリオ" w:hAnsi="メイリオ"/>
          <w:color w:val="000000" w:themeColor="text1"/>
          <w:sz w:val="24"/>
          <w:szCs w:val="24"/>
        </w:rPr>
      </w:pPr>
      <w:r w:rsidRPr="00DF4928">
        <w:rPr>
          <w:rFonts w:ascii="メイリオ" w:eastAsia="メイリオ" w:hAnsi="メイリオ" w:hint="eastAsia"/>
          <w:color w:val="000000" w:themeColor="text1"/>
          <w:sz w:val="24"/>
          <w:szCs w:val="24"/>
        </w:rPr>
        <w:t>以下の場合は支援をお断りします。</w:t>
      </w:r>
    </w:p>
    <w:p w14:paraId="0065847F" w14:textId="7EE15A15" w:rsidR="00052B01" w:rsidRDefault="00052B01" w:rsidP="00F93689">
      <w:pPr>
        <w:spacing w:line="280" w:lineRule="exact"/>
        <w:ind w:leftChars="100" w:left="450" w:hangingChars="100" w:hanging="240"/>
        <w:rPr>
          <w:rFonts w:ascii="メイリオ" w:eastAsia="メイリオ" w:hAnsi="メイリオ"/>
          <w:color w:val="000000" w:themeColor="text1"/>
          <w:sz w:val="24"/>
          <w:szCs w:val="24"/>
        </w:rPr>
      </w:pPr>
      <w:r w:rsidRPr="00DF4928">
        <w:rPr>
          <w:rFonts w:ascii="メイリオ" w:eastAsia="メイリオ" w:hAnsi="メイリオ" w:hint="eastAsia"/>
          <w:color w:val="000000" w:themeColor="text1"/>
          <w:sz w:val="24"/>
          <w:szCs w:val="24"/>
        </w:rPr>
        <w:t>・営利目的の活動、反社会勢力活動、</w:t>
      </w:r>
      <w:r w:rsidR="00E21D72">
        <w:rPr>
          <w:rFonts w:ascii="メイリオ" w:eastAsia="メイリオ" w:hAnsi="メイリオ" w:hint="eastAsia"/>
          <w:color w:val="000000" w:themeColor="text1"/>
          <w:sz w:val="24"/>
          <w:szCs w:val="24"/>
        </w:rPr>
        <w:t>宗教</w:t>
      </w:r>
      <w:r w:rsidRPr="00DF4928">
        <w:rPr>
          <w:rFonts w:ascii="メイリオ" w:eastAsia="メイリオ" w:hAnsi="メイリオ" w:hint="eastAsia"/>
          <w:color w:val="000000" w:themeColor="text1"/>
          <w:sz w:val="24"/>
          <w:szCs w:val="24"/>
        </w:rPr>
        <w:t>活動、政治活動などの場合</w:t>
      </w:r>
    </w:p>
    <w:p w14:paraId="59369252" w14:textId="1C0EC9CC" w:rsidR="00487ED9" w:rsidRDefault="00052B01" w:rsidP="00F93689">
      <w:pPr>
        <w:spacing w:line="280" w:lineRule="exact"/>
        <w:ind w:leftChars="100" w:left="450" w:hangingChars="100" w:hanging="240"/>
        <w:rPr>
          <w:rFonts w:ascii="メイリオ" w:eastAsia="メイリオ" w:hAnsi="メイリオ"/>
          <w:color w:val="000000" w:themeColor="text1"/>
          <w:sz w:val="24"/>
          <w:szCs w:val="24"/>
        </w:rPr>
      </w:pPr>
      <w:r w:rsidRPr="00DF4928">
        <w:rPr>
          <w:rFonts w:ascii="メイリオ" w:eastAsia="メイリオ" w:hAnsi="メイリオ" w:hint="eastAsia"/>
          <w:color w:val="000000" w:themeColor="text1"/>
          <w:sz w:val="24"/>
          <w:szCs w:val="24"/>
        </w:rPr>
        <w:t>・</w:t>
      </w:r>
      <w:r w:rsidR="0057539E">
        <w:rPr>
          <w:rFonts w:ascii="メイリオ" w:eastAsia="メイリオ" w:hAnsi="メイリオ" w:hint="eastAsia"/>
          <w:color w:val="000000" w:themeColor="text1"/>
          <w:sz w:val="24"/>
          <w:szCs w:val="24"/>
        </w:rPr>
        <w:t>当法人</w:t>
      </w:r>
      <w:r w:rsidRPr="00DF4928">
        <w:rPr>
          <w:rFonts w:ascii="メイリオ" w:eastAsia="メイリオ" w:hAnsi="メイリオ" w:hint="eastAsia"/>
          <w:color w:val="000000" w:themeColor="text1"/>
          <w:sz w:val="24"/>
          <w:szCs w:val="24"/>
        </w:rPr>
        <w:t>が申請を</w:t>
      </w:r>
      <w:r w:rsidR="0057539E">
        <w:rPr>
          <w:rFonts w:ascii="メイリオ" w:eastAsia="メイリオ" w:hAnsi="メイリオ" w:hint="eastAsia"/>
          <w:color w:val="000000" w:themeColor="text1"/>
          <w:sz w:val="24"/>
          <w:szCs w:val="24"/>
        </w:rPr>
        <w:t>認めなかった場合（要件を満たさないと支援を受けることができません）</w:t>
      </w:r>
    </w:p>
    <w:p w14:paraId="0E8F12FA" w14:textId="58DB11BC" w:rsidR="0068575F" w:rsidRDefault="0068575F" w:rsidP="00052B01">
      <w:pPr>
        <w:spacing w:beforeLines="50" w:before="180" w:line="320" w:lineRule="exact"/>
        <w:rPr>
          <w:rFonts w:ascii="メイリオ" w:eastAsia="メイリオ" w:hAnsi="メイリオ"/>
          <w:b/>
          <w:bCs/>
          <w:sz w:val="4"/>
          <w:szCs w:val="4"/>
        </w:rPr>
      </w:pPr>
    </w:p>
    <w:p w14:paraId="7A1CB1D5" w14:textId="77777777" w:rsidR="006127F2" w:rsidRDefault="006127F2" w:rsidP="00052B01">
      <w:pPr>
        <w:spacing w:beforeLines="50" w:before="180" w:line="320" w:lineRule="exact"/>
        <w:rPr>
          <w:rFonts w:ascii="メイリオ" w:eastAsia="メイリオ" w:hAnsi="メイリオ"/>
          <w:b/>
          <w:bCs/>
          <w:sz w:val="4"/>
          <w:szCs w:val="4"/>
        </w:rPr>
      </w:pPr>
    </w:p>
    <w:p w14:paraId="3CFF0A0A" w14:textId="77777777" w:rsidR="0068575F" w:rsidRPr="00C27F8E" w:rsidRDefault="0068575F" w:rsidP="00C27F8E">
      <w:pPr>
        <w:widowControl/>
        <w:spacing w:line="260" w:lineRule="exact"/>
        <w:jc w:val="left"/>
        <w:rPr>
          <w:sz w:val="24"/>
          <w:szCs w:val="24"/>
        </w:rPr>
      </w:pPr>
      <w:r w:rsidRPr="00C27F8E">
        <w:rPr>
          <w:rFonts w:ascii="メイリオ" w:eastAsia="メイリオ" w:hAnsi="メイリオ" w:hint="eastAsia"/>
          <w:b/>
          <w:bCs/>
          <w:color w:val="000000" w:themeColor="text1"/>
          <w:sz w:val="24"/>
          <w:szCs w:val="24"/>
        </w:rPr>
        <w:t>■申請に伴う同意事項</w:t>
      </w:r>
    </w:p>
    <w:tbl>
      <w:tblPr>
        <w:tblStyle w:val="a8"/>
        <w:tblW w:w="0" w:type="auto"/>
        <w:tblLook w:val="04A0" w:firstRow="1" w:lastRow="0" w:firstColumn="1" w:lastColumn="0" w:noHBand="0" w:noVBand="1"/>
      </w:tblPr>
      <w:tblGrid>
        <w:gridCol w:w="9628"/>
      </w:tblGrid>
      <w:tr w:rsidR="0068575F" w14:paraId="2AD18FC0" w14:textId="77777777" w:rsidTr="007B4902">
        <w:tc>
          <w:tcPr>
            <w:tcW w:w="11107" w:type="dxa"/>
          </w:tcPr>
          <w:p w14:paraId="1F3100A5" w14:textId="77777777" w:rsidR="0068575F" w:rsidRDefault="0068575F" w:rsidP="007B4902">
            <w:pPr>
              <w:widowControl/>
              <w:spacing w:beforeLines="50" w:before="180" w:line="260" w:lineRule="exact"/>
              <w:jc w:val="left"/>
              <w:rPr>
                <w:rFonts w:ascii="メイリオ" w:eastAsia="メイリオ" w:hAnsi="メイリオ"/>
                <w:sz w:val="24"/>
                <w:szCs w:val="24"/>
              </w:rPr>
            </w:pPr>
            <w:r w:rsidRPr="00A849FA">
              <w:rPr>
                <w:rFonts w:ascii="メイリオ" w:eastAsia="メイリオ" w:hAnsi="メイリオ" w:hint="eastAsia"/>
                <w:sz w:val="24"/>
                <w:szCs w:val="24"/>
              </w:rPr>
              <w:t>申請者は以下の事項に同意いたします。</w:t>
            </w:r>
          </w:p>
          <w:p w14:paraId="35F279B5" w14:textId="77777777" w:rsidR="0068575F" w:rsidRPr="00A849FA" w:rsidRDefault="0068575F" w:rsidP="007B4902">
            <w:pPr>
              <w:widowControl/>
              <w:spacing w:line="260" w:lineRule="exact"/>
              <w:jc w:val="left"/>
              <w:rPr>
                <w:rFonts w:ascii="メイリオ" w:eastAsia="メイリオ" w:hAnsi="メイリオ"/>
                <w:sz w:val="24"/>
                <w:szCs w:val="24"/>
              </w:rPr>
            </w:pPr>
          </w:p>
          <w:p w14:paraId="3233DE56" w14:textId="77777777" w:rsidR="0068575F" w:rsidRPr="00A849FA" w:rsidRDefault="0068575F" w:rsidP="007B4902">
            <w:pPr>
              <w:widowControl/>
              <w:spacing w:line="260" w:lineRule="exact"/>
              <w:ind w:left="240" w:hangingChars="100" w:hanging="240"/>
              <w:jc w:val="left"/>
              <w:rPr>
                <w:rFonts w:ascii="メイリオ" w:eastAsia="メイリオ" w:hAnsi="メイリオ"/>
                <w:sz w:val="24"/>
                <w:szCs w:val="24"/>
              </w:rPr>
            </w:pPr>
            <w:r w:rsidRPr="00A849FA">
              <w:rPr>
                <w:rFonts w:ascii="メイリオ" w:eastAsia="メイリオ" w:hAnsi="メイリオ" w:hint="eastAsia"/>
                <w:sz w:val="24"/>
                <w:szCs w:val="24"/>
              </w:rPr>
              <w:t>・一般社団法人横浜北仲エリアマネジメント</w:t>
            </w:r>
            <w:r w:rsidRPr="00E543D3">
              <w:rPr>
                <w:rFonts w:ascii="メイリオ" w:eastAsia="メイリオ" w:hAnsi="メイリオ" w:hint="eastAsia"/>
                <w:sz w:val="24"/>
                <w:szCs w:val="24"/>
              </w:rPr>
              <w:t>（以下「当法人」</w:t>
            </w:r>
            <w:r>
              <w:rPr>
                <w:rFonts w:ascii="メイリオ" w:eastAsia="メイリオ" w:hAnsi="メイリオ" w:hint="eastAsia"/>
                <w:sz w:val="24"/>
                <w:szCs w:val="24"/>
              </w:rPr>
              <w:t>という</w:t>
            </w:r>
            <w:r w:rsidRPr="00E543D3">
              <w:rPr>
                <w:rFonts w:ascii="メイリオ" w:eastAsia="メイリオ" w:hAnsi="メイリオ" w:hint="eastAsia"/>
                <w:sz w:val="24"/>
                <w:szCs w:val="24"/>
              </w:rPr>
              <w:t>）</w:t>
            </w:r>
            <w:r w:rsidRPr="00A849FA">
              <w:rPr>
                <w:rFonts w:ascii="メイリオ" w:eastAsia="メイリオ" w:hAnsi="メイリオ" w:hint="eastAsia"/>
                <w:sz w:val="24"/>
                <w:szCs w:val="24"/>
              </w:rPr>
              <w:t>定款第3条および第5条に定める目的および事業に資する活動のための申請であること。</w:t>
            </w:r>
          </w:p>
          <w:p w14:paraId="0AE54AF5" w14:textId="77777777" w:rsidR="0068575F" w:rsidRPr="00A849FA" w:rsidRDefault="0068575F" w:rsidP="007B4902">
            <w:pPr>
              <w:widowControl/>
              <w:spacing w:line="260" w:lineRule="exact"/>
              <w:ind w:leftChars="100" w:left="210"/>
              <w:jc w:val="left"/>
              <w:rPr>
                <w:rFonts w:ascii="メイリオ" w:eastAsia="メイリオ" w:hAnsi="メイリオ"/>
                <w:sz w:val="24"/>
                <w:szCs w:val="24"/>
              </w:rPr>
            </w:pPr>
            <w:r>
              <w:rPr>
                <w:rFonts w:ascii="メイリオ" w:eastAsia="メイリオ" w:hAnsi="メイリオ" w:hint="eastAsia"/>
                <w:sz w:val="24"/>
                <w:szCs w:val="24"/>
              </w:rPr>
              <w:t>〔以下</w:t>
            </w:r>
            <w:r w:rsidRPr="00A849FA">
              <w:rPr>
                <w:rFonts w:ascii="メイリオ" w:eastAsia="メイリオ" w:hAnsi="メイリオ" w:hint="eastAsia"/>
                <w:sz w:val="24"/>
                <w:szCs w:val="24"/>
              </w:rPr>
              <w:t>、定款抜粋</w:t>
            </w:r>
            <w:r>
              <w:rPr>
                <w:rFonts w:ascii="メイリオ" w:eastAsia="メイリオ" w:hAnsi="メイリオ" w:hint="eastAsia"/>
                <w:sz w:val="24"/>
                <w:szCs w:val="24"/>
              </w:rPr>
              <w:t>〕</w:t>
            </w:r>
          </w:p>
          <w:p w14:paraId="197957F2" w14:textId="77777777" w:rsidR="0068575F" w:rsidRPr="00A849FA" w:rsidRDefault="0068575F" w:rsidP="007B4902">
            <w:pPr>
              <w:widowControl/>
              <w:spacing w:line="260" w:lineRule="exact"/>
              <w:ind w:leftChars="300" w:left="630"/>
              <w:jc w:val="left"/>
              <w:rPr>
                <w:rFonts w:ascii="メイリオ" w:eastAsia="メイリオ" w:hAnsi="メイリオ"/>
                <w:sz w:val="24"/>
                <w:szCs w:val="24"/>
              </w:rPr>
            </w:pPr>
            <w:r w:rsidRPr="00A849FA">
              <w:rPr>
                <w:rFonts w:ascii="メイリオ" w:eastAsia="メイリオ" w:hAnsi="メイリオ" w:hint="eastAsia"/>
                <w:sz w:val="24"/>
                <w:szCs w:val="24"/>
              </w:rPr>
              <w:t>（目的）</w:t>
            </w:r>
          </w:p>
          <w:p w14:paraId="5F2FA891" w14:textId="77777777" w:rsidR="0068575F" w:rsidRPr="00A849FA" w:rsidRDefault="0068575F" w:rsidP="007B4902">
            <w:pPr>
              <w:widowControl/>
              <w:spacing w:line="260" w:lineRule="exact"/>
              <w:ind w:leftChars="500" w:left="1050"/>
              <w:jc w:val="left"/>
              <w:rPr>
                <w:rFonts w:ascii="メイリオ" w:eastAsia="メイリオ" w:hAnsi="メイリオ"/>
                <w:sz w:val="24"/>
                <w:szCs w:val="24"/>
              </w:rPr>
            </w:pPr>
            <w:r w:rsidRPr="00A849FA">
              <w:rPr>
                <w:rFonts w:ascii="メイリオ" w:eastAsia="メイリオ" w:hAnsi="メイリオ" w:hint="eastAsia"/>
                <w:sz w:val="24"/>
                <w:szCs w:val="24"/>
              </w:rPr>
              <w:t>第３条　当法人は、北仲地区（北仲通北再開発等促進地区地区計画区域の全域）を「横浜の歴史と未来をつなぐ街」として発展させていくために、水際線プロムナ－ド、公園、広場を活用した賑わいと憩いを創出するとともに、国際化に対応したまちづくりの実現に向け、安心、安全な都市環境を整備し、居住、商業、文化、観光という多様な「暮らし」を融合させた豊かなコミュニティを形成していくことを目的とする。</w:t>
            </w:r>
          </w:p>
          <w:p w14:paraId="4262B1B8" w14:textId="77777777" w:rsidR="0068575F" w:rsidRPr="00A849FA" w:rsidRDefault="0068575F" w:rsidP="007B4902">
            <w:pPr>
              <w:widowControl/>
              <w:spacing w:line="260" w:lineRule="exact"/>
              <w:ind w:leftChars="300" w:left="630"/>
              <w:jc w:val="left"/>
              <w:rPr>
                <w:rFonts w:ascii="メイリオ" w:eastAsia="メイリオ" w:hAnsi="メイリオ"/>
                <w:sz w:val="24"/>
                <w:szCs w:val="24"/>
              </w:rPr>
            </w:pPr>
            <w:r w:rsidRPr="00A849FA">
              <w:rPr>
                <w:rFonts w:ascii="メイリオ" w:eastAsia="メイリオ" w:hAnsi="メイリオ" w:hint="eastAsia"/>
                <w:sz w:val="24"/>
                <w:szCs w:val="24"/>
              </w:rPr>
              <w:t>（事業）</w:t>
            </w:r>
          </w:p>
          <w:p w14:paraId="5F48C106" w14:textId="77777777" w:rsidR="0068575F" w:rsidRPr="00A849FA" w:rsidRDefault="0068575F" w:rsidP="007B4902">
            <w:pPr>
              <w:widowControl/>
              <w:spacing w:line="260" w:lineRule="exact"/>
              <w:ind w:leftChars="500" w:left="1050"/>
              <w:jc w:val="left"/>
              <w:rPr>
                <w:rFonts w:ascii="メイリオ" w:eastAsia="メイリオ" w:hAnsi="メイリオ"/>
                <w:sz w:val="24"/>
                <w:szCs w:val="24"/>
              </w:rPr>
            </w:pPr>
            <w:r w:rsidRPr="00A849FA">
              <w:rPr>
                <w:rFonts w:ascii="メイリオ" w:eastAsia="メイリオ" w:hAnsi="メイリオ" w:hint="eastAsia"/>
                <w:sz w:val="24"/>
                <w:szCs w:val="24"/>
              </w:rPr>
              <w:t>第５条　当法人は、第３条の目的を達成するため、次の事業を行う。</w:t>
            </w:r>
          </w:p>
          <w:p w14:paraId="0521F393" w14:textId="77777777" w:rsidR="0068575F" w:rsidRPr="00A849FA" w:rsidRDefault="0068575F" w:rsidP="003645B0">
            <w:pPr>
              <w:widowControl/>
              <w:spacing w:line="260" w:lineRule="exact"/>
              <w:ind w:leftChars="500" w:left="2010" w:hangingChars="400" w:hanging="960"/>
              <w:jc w:val="left"/>
              <w:rPr>
                <w:rFonts w:ascii="メイリオ" w:eastAsia="メイリオ" w:hAnsi="メイリオ"/>
                <w:sz w:val="24"/>
                <w:szCs w:val="24"/>
              </w:rPr>
            </w:pPr>
            <w:r w:rsidRPr="00A849FA">
              <w:rPr>
                <w:rFonts w:ascii="メイリオ" w:eastAsia="メイリオ" w:hAnsi="メイリオ" w:hint="eastAsia"/>
                <w:sz w:val="24"/>
                <w:szCs w:val="24"/>
              </w:rPr>
              <w:t>（１）　北仲地区の地区施設、地域貢献施設等の活用</w:t>
            </w:r>
          </w:p>
          <w:p w14:paraId="028A1391" w14:textId="77777777" w:rsidR="0068575F" w:rsidRPr="00A849FA" w:rsidRDefault="0068575F" w:rsidP="003645B0">
            <w:pPr>
              <w:widowControl/>
              <w:spacing w:line="260" w:lineRule="exact"/>
              <w:ind w:leftChars="500" w:left="2010" w:hangingChars="400" w:hanging="960"/>
              <w:jc w:val="left"/>
              <w:rPr>
                <w:rFonts w:ascii="メイリオ" w:eastAsia="メイリオ" w:hAnsi="メイリオ"/>
                <w:sz w:val="24"/>
                <w:szCs w:val="24"/>
              </w:rPr>
            </w:pPr>
            <w:r w:rsidRPr="00A849FA">
              <w:rPr>
                <w:rFonts w:ascii="メイリオ" w:eastAsia="メイリオ" w:hAnsi="メイリオ" w:hint="eastAsia"/>
                <w:sz w:val="24"/>
                <w:szCs w:val="24"/>
              </w:rPr>
              <w:t>（２）　北仲地区内で一体かつ共通に維持管理をする施設・設備の管理及び活用</w:t>
            </w:r>
          </w:p>
          <w:p w14:paraId="061D47E5" w14:textId="77777777" w:rsidR="0068575F" w:rsidRPr="00A849FA" w:rsidRDefault="0068575F" w:rsidP="003645B0">
            <w:pPr>
              <w:widowControl/>
              <w:spacing w:line="260" w:lineRule="exact"/>
              <w:ind w:leftChars="500" w:left="2010" w:hangingChars="400" w:hanging="960"/>
              <w:jc w:val="left"/>
              <w:rPr>
                <w:rFonts w:ascii="メイリオ" w:eastAsia="メイリオ" w:hAnsi="メイリオ"/>
                <w:sz w:val="24"/>
                <w:szCs w:val="24"/>
              </w:rPr>
            </w:pPr>
            <w:r w:rsidRPr="00A849FA">
              <w:rPr>
                <w:rFonts w:ascii="メイリオ" w:eastAsia="メイリオ" w:hAnsi="メイリオ" w:hint="eastAsia"/>
                <w:sz w:val="24"/>
                <w:szCs w:val="24"/>
              </w:rPr>
              <w:t>（３）　北仲地区の防災、防犯、環境等に関するコミュニティ活動及び活動支援</w:t>
            </w:r>
          </w:p>
          <w:p w14:paraId="2C5BC1BC" w14:textId="77777777" w:rsidR="0068575F" w:rsidRPr="00A849FA" w:rsidRDefault="0068575F" w:rsidP="003645B0">
            <w:pPr>
              <w:widowControl/>
              <w:spacing w:line="260" w:lineRule="exact"/>
              <w:ind w:leftChars="500" w:left="2010" w:hangingChars="400" w:hanging="960"/>
              <w:jc w:val="left"/>
              <w:rPr>
                <w:rFonts w:ascii="メイリオ" w:eastAsia="メイリオ" w:hAnsi="メイリオ"/>
                <w:sz w:val="24"/>
                <w:szCs w:val="24"/>
              </w:rPr>
            </w:pPr>
            <w:r w:rsidRPr="00A849FA">
              <w:rPr>
                <w:rFonts w:ascii="メイリオ" w:eastAsia="メイリオ" w:hAnsi="メイリオ" w:hint="eastAsia"/>
                <w:sz w:val="24"/>
                <w:szCs w:val="24"/>
              </w:rPr>
              <w:t>（４）　北仲地区の居住者及び来街者の多言語コミュニケ－ション支援</w:t>
            </w:r>
          </w:p>
          <w:p w14:paraId="572413D7" w14:textId="77777777" w:rsidR="0068575F" w:rsidRPr="00A849FA" w:rsidRDefault="0068575F" w:rsidP="003645B0">
            <w:pPr>
              <w:widowControl/>
              <w:spacing w:line="260" w:lineRule="exact"/>
              <w:ind w:leftChars="500" w:left="2010" w:hangingChars="400" w:hanging="960"/>
              <w:jc w:val="left"/>
              <w:rPr>
                <w:rFonts w:ascii="メイリオ" w:eastAsia="メイリオ" w:hAnsi="メイリオ"/>
                <w:sz w:val="24"/>
                <w:szCs w:val="24"/>
              </w:rPr>
            </w:pPr>
            <w:r w:rsidRPr="00A849FA">
              <w:rPr>
                <w:rFonts w:ascii="メイリオ" w:eastAsia="メイリオ" w:hAnsi="メイリオ" w:hint="eastAsia"/>
                <w:sz w:val="24"/>
                <w:szCs w:val="24"/>
              </w:rPr>
              <w:t>（５）　北仲地区の賑わいの創出に関する活動及び活動支援</w:t>
            </w:r>
          </w:p>
          <w:p w14:paraId="1E1A05CC" w14:textId="77777777" w:rsidR="0068575F" w:rsidRPr="00A849FA" w:rsidRDefault="0068575F" w:rsidP="003645B0">
            <w:pPr>
              <w:widowControl/>
              <w:spacing w:line="260" w:lineRule="exact"/>
              <w:ind w:leftChars="500" w:left="2010" w:hangingChars="400" w:hanging="960"/>
              <w:jc w:val="left"/>
              <w:rPr>
                <w:rFonts w:ascii="メイリオ" w:eastAsia="メイリオ" w:hAnsi="メイリオ"/>
                <w:sz w:val="24"/>
                <w:szCs w:val="24"/>
              </w:rPr>
            </w:pPr>
            <w:r w:rsidRPr="00A849FA">
              <w:rPr>
                <w:rFonts w:ascii="メイリオ" w:eastAsia="メイリオ" w:hAnsi="メイリオ" w:hint="eastAsia"/>
                <w:sz w:val="24"/>
                <w:szCs w:val="24"/>
              </w:rPr>
              <w:t>（６）　北仲地区に関する情報収集及び広報活動</w:t>
            </w:r>
          </w:p>
          <w:p w14:paraId="675D2771" w14:textId="77777777" w:rsidR="0068575F" w:rsidRPr="00A849FA" w:rsidRDefault="0068575F" w:rsidP="003645B0">
            <w:pPr>
              <w:widowControl/>
              <w:spacing w:line="260" w:lineRule="exact"/>
              <w:ind w:leftChars="500" w:left="2010" w:hangingChars="400" w:hanging="960"/>
              <w:jc w:val="left"/>
              <w:rPr>
                <w:rFonts w:ascii="メイリオ" w:eastAsia="メイリオ" w:hAnsi="メイリオ"/>
                <w:sz w:val="24"/>
                <w:szCs w:val="24"/>
              </w:rPr>
            </w:pPr>
            <w:r w:rsidRPr="00A849FA">
              <w:rPr>
                <w:rFonts w:ascii="メイリオ" w:eastAsia="メイリオ" w:hAnsi="メイリオ" w:hint="eastAsia"/>
                <w:sz w:val="24"/>
                <w:szCs w:val="24"/>
              </w:rPr>
              <w:t>（７）　北仲地区のガイドライン、ル－ル等の運用・管理</w:t>
            </w:r>
          </w:p>
          <w:p w14:paraId="7BBF0D10" w14:textId="77777777" w:rsidR="0068575F" w:rsidRPr="00A849FA" w:rsidRDefault="0068575F" w:rsidP="003645B0">
            <w:pPr>
              <w:widowControl/>
              <w:spacing w:line="260" w:lineRule="exact"/>
              <w:ind w:leftChars="500" w:left="2010" w:hangingChars="400" w:hanging="960"/>
              <w:jc w:val="left"/>
              <w:rPr>
                <w:rFonts w:ascii="メイリオ" w:eastAsia="メイリオ" w:hAnsi="メイリオ"/>
                <w:sz w:val="24"/>
                <w:szCs w:val="24"/>
              </w:rPr>
            </w:pPr>
            <w:r w:rsidRPr="00A849FA">
              <w:rPr>
                <w:rFonts w:ascii="メイリオ" w:eastAsia="メイリオ" w:hAnsi="メイリオ" w:hint="eastAsia"/>
                <w:sz w:val="24"/>
                <w:szCs w:val="24"/>
              </w:rPr>
              <w:t>（８）　会員相互の交流促進</w:t>
            </w:r>
          </w:p>
          <w:p w14:paraId="6B65180B" w14:textId="77777777" w:rsidR="0068575F" w:rsidRPr="00A849FA" w:rsidRDefault="0068575F" w:rsidP="003645B0">
            <w:pPr>
              <w:widowControl/>
              <w:spacing w:line="260" w:lineRule="exact"/>
              <w:ind w:leftChars="500" w:left="2010" w:hangingChars="400" w:hanging="960"/>
              <w:jc w:val="left"/>
              <w:rPr>
                <w:rFonts w:ascii="メイリオ" w:eastAsia="メイリオ" w:hAnsi="メイリオ"/>
                <w:sz w:val="24"/>
                <w:szCs w:val="24"/>
              </w:rPr>
            </w:pPr>
            <w:r w:rsidRPr="00A849FA">
              <w:rPr>
                <w:rFonts w:ascii="メイリオ" w:eastAsia="メイリオ" w:hAnsi="メイリオ" w:hint="eastAsia"/>
                <w:sz w:val="24"/>
                <w:szCs w:val="24"/>
              </w:rPr>
              <w:t>（９）　周辺地域団体等との連携</w:t>
            </w:r>
          </w:p>
          <w:p w14:paraId="20585A4E" w14:textId="77777777" w:rsidR="0068575F" w:rsidRPr="00A849FA" w:rsidRDefault="0068575F" w:rsidP="003645B0">
            <w:pPr>
              <w:widowControl/>
              <w:spacing w:line="260" w:lineRule="exact"/>
              <w:ind w:leftChars="500" w:left="2010" w:hangingChars="400" w:hanging="960"/>
              <w:jc w:val="left"/>
              <w:rPr>
                <w:rFonts w:ascii="メイリオ" w:eastAsia="メイリオ" w:hAnsi="メイリオ"/>
                <w:sz w:val="24"/>
                <w:szCs w:val="24"/>
              </w:rPr>
            </w:pPr>
            <w:r w:rsidRPr="00A849FA">
              <w:rPr>
                <w:rFonts w:ascii="メイリオ" w:eastAsia="メイリオ" w:hAnsi="メイリオ" w:hint="eastAsia"/>
                <w:sz w:val="24"/>
                <w:szCs w:val="24"/>
              </w:rPr>
              <w:t>（</w:t>
            </w:r>
            <w:r w:rsidRPr="00A849FA">
              <w:rPr>
                <w:rFonts w:ascii="メイリオ" w:eastAsia="メイリオ" w:hAnsi="メイリオ"/>
                <w:sz w:val="24"/>
                <w:szCs w:val="24"/>
              </w:rPr>
              <w:t>10）　北仲地区のまちづくりに関する企画・調整</w:t>
            </w:r>
          </w:p>
          <w:p w14:paraId="788D22FF" w14:textId="77777777" w:rsidR="0068575F" w:rsidRPr="00A849FA" w:rsidRDefault="0068575F" w:rsidP="003645B0">
            <w:pPr>
              <w:widowControl/>
              <w:spacing w:line="260" w:lineRule="exact"/>
              <w:ind w:leftChars="500" w:left="2010" w:hangingChars="400" w:hanging="960"/>
              <w:jc w:val="left"/>
              <w:rPr>
                <w:rFonts w:ascii="メイリオ" w:eastAsia="メイリオ" w:hAnsi="メイリオ"/>
                <w:sz w:val="24"/>
                <w:szCs w:val="24"/>
              </w:rPr>
            </w:pPr>
            <w:r w:rsidRPr="00A849FA">
              <w:rPr>
                <w:rFonts w:ascii="メイリオ" w:eastAsia="メイリオ" w:hAnsi="メイリオ" w:hint="eastAsia"/>
                <w:sz w:val="24"/>
                <w:szCs w:val="24"/>
              </w:rPr>
              <w:t>（</w:t>
            </w:r>
            <w:r w:rsidRPr="00A849FA">
              <w:rPr>
                <w:rFonts w:ascii="メイリオ" w:eastAsia="メイリオ" w:hAnsi="メイリオ"/>
                <w:sz w:val="24"/>
                <w:szCs w:val="24"/>
              </w:rPr>
              <w:t>11）　前各号に掲げるもののほか、当法人の目的を達成するために必要な事業</w:t>
            </w:r>
          </w:p>
          <w:p w14:paraId="59848779" w14:textId="77777777" w:rsidR="0068575F" w:rsidRPr="00A849FA" w:rsidRDefault="0068575F" w:rsidP="003645B0">
            <w:pPr>
              <w:widowControl/>
              <w:spacing w:line="260" w:lineRule="exact"/>
              <w:ind w:leftChars="500" w:left="2010" w:hangingChars="400" w:hanging="960"/>
              <w:jc w:val="left"/>
              <w:rPr>
                <w:rFonts w:ascii="メイリオ" w:eastAsia="メイリオ" w:hAnsi="メイリオ"/>
                <w:sz w:val="24"/>
                <w:szCs w:val="24"/>
              </w:rPr>
            </w:pPr>
            <w:r w:rsidRPr="00A849FA">
              <w:rPr>
                <w:rFonts w:ascii="メイリオ" w:eastAsia="メイリオ" w:hAnsi="メイリオ" w:hint="eastAsia"/>
                <w:sz w:val="24"/>
                <w:szCs w:val="24"/>
              </w:rPr>
              <w:t>（</w:t>
            </w:r>
            <w:r w:rsidRPr="00A849FA">
              <w:rPr>
                <w:rFonts w:ascii="メイリオ" w:eastAsia="メイリオ" w:hAnsi="メイリオ"/>
                <w:sz w:val="24"/>
                <w:szCs w:val="24"/>
              </w:rPr>
              <w:t>12）　前各号に附帯又は関連する事業</w:t>
            </w:r>
          </w:p>
          <w:p w14:paraId="4C4E0A18" w14:textId="77777777" w:rsidR="0068575F" w:rsidRPr="00A849FA" w:rsidRDefault="0068575F" w:rsidP="007B4902">
            <w:pPr>
              <w:widowControl/>
              <w:spacing w:line="260" w:lineRule="exact"/>
              <w:ind w:left="240" w:hangingChars="100" w:hanging="240"/>
              <w:jc w:val="left"/>
              <w:rPr>
                <w:rFonts w:ascii="メイリオ" w:eastAsia="メイリオ" w:hAnsi="メイリオ"/>
                <w:sz w:val="24"/>
                <w:szCs w:val="24"/>
              </w:rPr>
            </w:pPr>
            <w:r w:rsidRPr="00A849FA">
              <w:rPr>
                <w:rFonts w:ascii="メイリオ" w:eastAsia="メイリオ" w:hAnsi="メイリオ" w:hint="eastAsia"/>
                <w:sz w:val="24"/>
                <w:szCs w:val="24"/>
              </w:rPr>
              <w:t>・申請者</w:t>
            </w:r>
            <w:r>
              <w:rPr>
                <w:rFonts w:ascii="メイリオ" w:eastAsia="メイリオ" w:hAnsi="メイリオ" w:hint="eastAsia"/>
                <w:sz w:val="24"/>
                <w:szCs w:val="24"/>
              </w:rPr>
              <w:t>は、自己の責任において活動もしくはイベントを実施するものとし、当法人は一切の責任を負わないこと。</w:t>
            </w:r>
          </w:p>
          <w:p w14:paraId="68E60C17" w14:textId="77777777" w:rsidR="0068575F" w:rsidRPr="00A849FA" w:rsidRDefault="0068575F" w:rsidP="007B4902">
            <w:pPr>
              <w:widowControl/>
              <w:spacing w:line="260" w:lineRule="exact"/>
              <w:ind w:left="240" w:hangingChars="100" w:hanging="240"/>
              <w:jc w:val="left"/>
              <w:rPr>
                <w:rFonts w:ascii="メイリオ" w:eastAsia="メイリオ" w:hAnsi="メイリオ"/>
                <w:sz w:val="24"/>
                <w:szCs w:val="24"/>
              </w:rPr>
            </w:pPr>
            <w:r w:rsidRPr="00A849FA">
              <w:rPr>
                <w:rFonts w:ascii="メイリオ" w:eastAsia="メイリオ" w:hAnsi="メイリオ" w:hint="eastAsia"/>
                <w:sz w:val="24"/>
                <w:szCs w:val="24"/>
              </w:rPr>
              <w:t>・</w:t>
            </w:r>
            <w:r>
              <w:rPr>
                <w:rFonts w:ascii="メイリオ" w:eastAsia="メイリオ" w:hAnsi="メイリオ" w:hint="eastAsia"/>
                <w:sz w:val="24"/>
                <w:szCs w:val="24"/>
              </w:rPr>
              <w:t>当法人が支援の賛否を検討した結果、お断りすることがあること。</w:t>
            </w:r>
          </w:p>
          <w:p w14:paraId="5C6AB23C" w14:textId="77777777" w:rsidR="0068575F" w:rsidRDefault="0068575F" w:rsidP="007B4902">
            <w:pPr>
              <w:widowControl/>
              <w:spacing w:line="260" w:lineRule="exact"/>
              <w:jc w:val="left"/>
              <w:rPr>
                <w:rFonts w:ascii="メイリオ" w:eastAsia="メイリオ" w:hAnsi="メイリオ"/>
                <w:sz w:val="24"/>
                <w:szCs w:val="24"/>
              </w:rPr>
            </w:pPr>
          </w:p>
          <w:p w14:paraId="04448683" w14:textId="77777777" w:rsidR="0068575F" w:rsidRPr="00A849FA" w:rsidRDefault="0068575F" w:rsidP="007B4902">
            <w:pPr>
              <w:widowControl/>
              <w:spacing w:line="260" w:lineRule="exact"/>
              <w:jc w:val="left"/>
              <w:rPr>
                <w:rFonts w:ascii="メイリオ" w:eastAsia="メイリオ" w:hAnsi="メイリオ"/>
                <w:sz w:val="24"/>
                <w:szCs w:val="24"/>
              </w:rPr>
            </w:pPr>
            <w:r>
              <w:rPr>
                <w:rFonts w:ascii="メイリオ" w:eastAsia="メイリオ" w:hAnsi="メイリオ" w:hint="eastAsia"/>
                <w:sz w:val="24"/>
                <w:szCs w:val="24"/>
              </w:rPr>
              <w:t>（西暦）　　　　　年　　　月　　　日　　　（ご署名）</w:t>
            </w:r>
            <w:r w:rsidRPr="00A849FA">
              <w:rPr>
                <w:rFonts w:ascii="メイリオ" w:eastAsia="メイリオ" w:hAnsi="メイリオ" w:hint="eastAsia"/>
                <w:sz w:val="24"/>
                <w:szCs w:val="24"/>
                <w:u w:val="single"/>
              </w:rPr>
              <w:t xml:space="preserve">　　　　　　　　　</w:t>
            </w:r>
            <w:r>
              <w:rPr>
                <w:rFonts w:ascii="メイリオ" w:eastAsia="メイリオ" w:hAnsi="メイリオ" w:hint="eastAsia"/>
                <w:sz w:val="24"/>
                <w:szCs w:val="24"/>
                <w:u w:val="single"/>
              </w:rPr>
              <w:t xml:space="preserve">　　　　　</w:t>
            </w:r>
            <w:r w:rsidRPr="00A849FA">
              <w:rPr>
                <w:rFonts w:ascii="メイリオ" w:eastAsia="メイリオ" w:hAnsi="メイリオ" w:hint="eastAsia"/>
                <w:sz w:val="24"/>
                <w:szCs w:val="24"/>
                <w:u w:val="single"/>
              </w:rPr>
              <w:t xml:space="preserve">　　　　</w:t>
            </w:r>
          </w:p>
          <w:p w14:paraId="53E8F37B" w14:textId="77777777" w:rsidR="0068575F" w:rsidRPr="00A849FA" w:rsidRDefault="0068575F" w:rsidP="007B4902">
            <w:pPr>
              <w:widowControl/>
              <w:spacing w:line="260" w:lineRule="exact"/>
              <w:jc w:val="left"/>
              <w:rPr>
                <w:rFonts w:ascii="メイリオ" w:eastAsia="メイリオ" w:hAnsi="メイリオ"/>
                <w:sz w:val="24"/>
                <w:szCs w:val="24"/>
              </w:rPr>
            </w:pPr>
          </w:p>
        </w:tc>
      </w:tr>
    </w:tbl>
    <w:p w14:paraId="448478F7" w14:textId="77777777" w:rsidR="0068575F" w:rsidRPr="008925E5" w:rsidRDefault="0068575F" w:rsidP="0068575F">
      <w:pPr>
        <w:widowControl/>
        <w:spacing w:line="300" w:lineRule="exact"/>
        <w:jc w:val="left"/>
        <w:rPr>
          <w:sz w:val="36"/>
          <w:szCs w:val="36"/>
        </w:rPr>
      </w:pPr>
    </w:p>
    <w:p w14:paraId="292168C2" w14:textId="580A72D1" w:rsidR="0068575F" w:rsidRPr="006E08E1" w:rsidRDefault="0068575F" w:rsidP="006E08E1">
      <w:pPr>
        <w:widowControl/>
        <w:spacing w:line="240" w:lineRule="exact"/>
        <w:jc w:val="left"/>
        <w:rPr>
          <w:rFonts w:ascii="メイリオ" w:eastAsia="メイリオ" w:hAnsi="メイリオ"/>
          <w:sz w:val="22"/>
        </w:rPr>
      </w:pPr>
      <w:r w:rsidRPr="006E08E1">
        <w:rPr>
          <w:rFonts w:ascii="メイリオ" w:eastAsia="メイリオ" w:hAnsi="メイリオ" w:hint="eastAsia"/>
          <w:b/>
          <w:bCs/>
          <w:color w:val="000000" w:themeColor="text1"/>
          <w:sz w:val="20"/>
          <w:szCs w:val="20"/>
        </w:rPr>
        <w:t>■</w:t>
      </w:r>
      <w:r w:rsidRPr="006E08E1">
        <w:rPr>
          <w:rFonts w:ascii="メイリオ" w:eastAsia="メイリオ" w:hAnsi="メイリオ" w:hint="eastAsia"/>
          <w:b/>
          <w:bCs/>
          <w:color w:val="000000" w:themeColor="text1"/>
          <w:sz w:val="22"/>
        </w:rPr>
        <w:t>個人情報の取扱い</w:t>
      </w:r>
    </w:p>
    <w:p w14:paraId="01BCA9D4" w14:textId="77777777" w:rsidR="0068575F" w:rsidRPr="006E08E1" w:rsidRDefault="0068575F" w:rsidP="006E08E1">
      <w:pPr>
        <w:widowControl/>
        <w:spacing w:line="240" w:lineRule="exact"/>
        <w:ind w:leftChars="100" w:left="210"/>
        <w:jc w:val="left"/>
        <w:rPr>
          <w:rFonts w:ascii="メイリオ" w:eastAsia="メイリオ" w:hAnsi="メイリオ"/>
          <w:sz w:val="22"/>
        </w:rPr>
      </w:pPr>
      <w:r w:rsidRPr="006E08E1">
        <w:rPr>
          <w:rFonts w:ascii="メイリオ" w:eastAsia="メイリオ" w:hAnsi="メイリオ" w:hint="eastAsia"/>
          <w:sz w:val="22"/>
        </w:rPr>
        <w:t>当法人は、個人情報に関する法令を遵守し、個人情報保護の重要性の認識と取組みを徹底し、個人情報の適切な取扱いと保護を推進致します。</w:t>
      </w:r>
    </w:p>
    <w:p w14:paraId="530B04C8" w14:textId="77777777" w:rsidR="0068575F" w:rsidRPr="006E08E1" w:rsidRDefault="0068575F" w:rsidP="006E08E1">
      <w:pPr>
        <w:widowControl/>
        <w:spacing w:line="240" w:lineRule="exact"/>
        <w:ind w:leftChars="200" w:left="420"/>
        <w:jc w:val="left"/>
        <w:rPr>
          <w:rFonts w:ascii="メイリオ" w:eastAsia="メイリオ" w:hAnsi="メイリオ"/>
          <w:b/>
          <w:bCs/>
          <w:sz w:val="22"/>
        </w:rPr>
      </w:pPr>
      <w:r w:rsidRPr="006E08E1">
        <w:rPr>
          <w:rFonts w:ascii="メイリオ" w:eastAsia="メイリオ" w:hAnsi="メイリオ" w:hint="eastAsia"/>
          <w:b/>
          <w:bCs/>
          <w:sz w:val="22"/>
        </w:rPr>
        <w:t>個人情報の管理</w:t>
      </w:r>
    </w:p>
    <w:p w14:paraId="68C343CC" w14:textId="77777777" w:rsidR="0068575F" w:rsidRPr="006E08E1" w:rsidRDefault="0068575F" w:rsidP="006E08E1">
      <w:pPr>
        <w:widowControl/>
        <w:spacing w:line="240" w:lineRule="exact"/>
        <w:ind w:leftChars="300" w:left="630"/>
        <w:jc w:val="left"/>
        <w:rPr>
          <w:rFonts w:ascii="メイリオ" w:eastAsia="メイリオ" w:hAnsi="メイリオ"/>
          <w:sz w:val="22"/>
        </w:rPr>
      </w:pPr>
      <w:r w:rsidRPr="006E08E1">
        <w:rPr>
          <w:rFonts w:ascii="メイリオ" w:eastAsia="メイリオ" w:hAnsi="メイリオ" w:hint="eastAsia"/>
          <w:sz w:val="22"/>
        </w:rPr>
        <w:t>当法人は、お客さまの個人情報を正確かつ最新の状態に保ち、個人情報への不正アクセス・紛失・破損・改ざん・漏洩などを防止するため、セキュリティシステムの維持・管理体制の整備・社員教育の徹底等の必要な措置を講じ、安全対策を実施し個人情報の厳重な管理を行ないます。</w:t>
      </w:r>
    </w:p>
    <w:p w14:paraId="260CCC77" w14:textId="77777777" w:rsidR="0068575F" w:rsidRPr="006E08E1" w:rsidRDefault="0068575F" w:rsidP="006E08E1">
      <w:pPr>
        <w:widowControl/>
        <w:spacing w:line="240" w:lineRule="exact"/>
        <w:ind w:leftChars="200" w:left="420"/>
        <w:jc w:val="left"/>
        <w:rPr>
          <w:rFonts w:ascii="メイリオ" w:eastAsia="メイリオ" w:hAnsi="メイリオ"/>
          <w:b/>
          <w:bCs/>
          <w:sz w:val="22"/>
        </w:rPr>
      </w:pPr>
      <w:r w:rsidRPr="006E08E1">
        <w:rPr>
          <w:rFonts w:ascii="メイリオ" w:eastAsia="メイリオ" w:hAnsi="メイリオ" w:hint="eastAsia"/>
          <w:b/>
          <w:bCs/>
          <w:sz w:val="22"/>
        </w:rPr>
        <w:t>個人情報の利用目的</w:t>
      </w:r>
    </w:p>
    <w:p w14:paraId="540CC586" w14:textId="77777777" w:rsidR="0068575F" w:rsidRPr="006E08E1" w:rsidRDefault="0068575F" w:rsidP="006E08E1">
      <w:pPr>
        <w:widowControl/>
        <w:spacing w:line="240" w:lineRule="exact"/>
        <w:ind w:leftChars="300" w:left="630"/>
        <w:jc w:val="left"/>
        <w:rPr>
          <w:rFonts w:ascii="メイリオ" w:eastAsia="メイリオ" w:hAnsi="メイリオ"/>
          <w:sz w:val="22"/>
        </w:rPr>
      </w:pPr>
      <w:r w:rsidRPr="006E08E1">
        <w:rPr>
          <w:rFonts w:ascii="メイリオ" w:eastAsia="メイリオ" w:hAnsi="メイリオ" w:hint="eastAsia"/>
          <w:sz w:val="22"/>
        </w:rPr>
        <w:t>当法人は、個人情報を以下の目的のために利用いたします。</w:t>
      </w:r>
    </w:p>
    <w:p w14:paraId="09028CC9" w14:textId="77777777" w:rsidR="0068575F" w:rsidRPr="006E08E1" w:rsidRDefault="0068575F" w:rsidP="006E08E1">
      <w:pPr>
        <w:widowControl/>
        <w:spacing w:line="240" w:lineRule="exact"/>
        <w:ind w:leftChars="300" w:left="630"/>
        <w:jc w:val="left"/>
        <w:rPr>
          <w:rFonts w:ascii="メイリオ" w:eastAsia="メイリオ" w:hAnsi="メイリオ"/>
          <w:sz w:val="22"/>
        </w:rPr>
      </w:pPr>
      <w:r w:rsidRPr="006E08E1">
        <w:rPr>
          <w:rFonts w:ascii="メイリオ" w:eastAsia="メイリオ" w:hAnsi="メイリオ" w:hint="eastAsia"/>
          <w:sz w:val="22"/>
        </w:rPr>
        <w:t>・当法人からのご連絡や業務のご案内やご質問に対する回答</w:t>
      </w:r>
    </w:p>
    <w:p w14:paraId="41DFAC19" w14:textId="77777777" w:rsidR="0068575F" w:rsidRPr="006E08E1" w:rsidRDefault="0068575F" w:rsidP="006E08E1">
      <w:pPr>
        <w:widowControl/>
        <w:spacing w:line="240" w:lineRule="exact"/>
        <w:ind w:leftChars="300" w:left="630"/>
        <w:jc w:val="left"/>
        <w:rPr>
          <w:rFonts w:ascii="メイリオ" w:eastAsia="メイリオ" w:hAnsi="メイリオ"/>
          <w:sz w:val="22"/>
        </w:rPr>
      </w:pPr>
      <w:r w:rsidRPr="006E08E1">
        <w:rPr>
          <w:rFonts w:ascii="メイリオ" w:eastAsia="メイリオ" w:hAnsi="メイリオ" w:hint="eastAsia"/>
          <w:sz w:val="22"/>
        </w:rPr>
        <w:t>・当法人主催の催し物、商品、サービスに関する情報提供</w:t>
      </w:r>
    </w:p>
    <w:p w14:paraId="3CDA13F3" w14:textId="77777777" w:rsidR="0068575F" w:rsidRPr="006E08E1" w:rsidRDefault="0068575F" w:rsidP="006E08E1">
      <w:pPr>
        <w:widowControl/>
        <w:spacing w:line="240" w:lineRule="exact"/>
        <w:ind w:leftChars="200" w:left="420"/>
        <w:jc w:val="left"/>
        <w:rPr>
          <w:rFonts w:ascii="メイリオ" w:eastAsia="メイリオ" w:hAnsi="メイリオ"/>
          <w:b/>
          <w:bCs/>
          <w:sz w:val="22"/>
        </w:rPr>
      </w:pPr>
      <w:r w:rsidRPr="006E08E1">
        <w:rPr>
          <w:rFonts w:ascii="メイリオ" w:eastAsia="メイリオ" w:hAnsi="メイリオ" w:hint="eastAsia"/>
          <w:b/>
          <w:bCs/>
          <w:sz w:val="22"/>
        </w:rPr>
        <w:t>個人情報の第三者への開示・提供の禁止</w:t>
      </w:r>
    </w:p>
    <w:p w14:paraId="153C1517" w14:textId="77777777" w:rsidR="0068575F" w:rsidRPr="006E08E1" w:rsidRDefault="0068575F" w:rsidP="006E08E1">
      <w:pPr>
        <w:widowControl/>
        <w:spacing w:line="240" w:lineRule="exact"/>
        <w:ind w:leftChars="300" w:left="630"/>
        <w:jc w:val="left"/>
        <w:rPr>
          <w:rFonts w:ascii="メイリオ" w:eastAsia="メイリオ" w:hAnsi="メイリオ"/>
          <w:sz w:val="22"/>
        </w:rPr>
      </w:pPr>
      <w:r w:rsidRPr="006E08E1">
        <w:rPr>
          <w:rFonts w:ascii="メイリオ" w:eastAsia="メイリオ" w:hAnsi="メイリオ" w:hint="eastAsia"/>
          <w:sz w:val="22"/>
        </w:rPr>
        <w:t>当法人は、お客さまよりお預かりした個人情報を適切に管理し、次のいずれかに該当する場合を除き、個人情報を第三者に開示いたしません。</w:t>
      </w:r>
    </w:p>
    <w:p w14:paraId="3D01D598" w14:textId="77777777" w:rsidR="0068575F" w:rsidRPr="006E08E1" w:rsidRDefault="0068575F" w:rsidP="006E08E1">
      <w:pPr>
        <w:widowControl/>
        <w:spacing w:line="240" w:lineRule="exact"/>
        <w:ind w:leftChars="300" w:left="630"/>
        <w:jc w:val="left"/>
        <w:rPr>
          <w:rFonts w:ascii="メイリオ" w:eastAsia="メイリオ" w:hAnsi="メイリオ"/>
          <w:sz w:val="22"/>
        </w:rPr>
      </w:pPr>
      <w:r w:rsidRPr="006E08E1">
        <w:rPr>
          <w:rFonts w:ascii="メイリオ" w:eastAsia="メイリオ" w:hAnsi="メイリオ" w:hint="eastAsia"/>
          <w:sz w:val="22"/>
        </w:rPr>
        <w:t>・お客さまの同意がある場合</w:t>
      </w:r>
    </w:p>
    <w:p w14:paraId="0A6BF194" w14:textId="77777777" w:rsidR="0068575F" w:rsidRPr="006E08E1" w:rsidRDefault="0068575F" w:rsidP="006E08E1">
      <w:pPr>
        <w:widowControl/>
        <w:spacing w:line="240" w:lineRule="exact"/>
        <w:ind w:leftChars="300" w:left="850" w:hangingChars="100" w:hanging="220"/>
        <w:jc w:val="left"/>
        <w:rPr>
          <w:rFonts w:ascii="メイリオ" w:eastAsia="メイリオ" w:hAnsi="メイリオ"/>
          <w:sz w:val="22"/>
        </w:rPr>
      </w:pPr>
      <w:r w:rsidRPr="006E08E1">
        <w:rPr>
          <w:rFonts w:ascii="メイリオ" w:eastAsia="メイリオ" w:hAnsi="メイリオ" w:hint="eastAsia"/>
          <w:sz w:val="22"/>
        </w:rPr>
        <w:t>・お客さまが希望されるサービスを行なうために当法人が業務を委託する業者に対して開示する場合</w:t>
      </w:r>
    </w:p>
    <w:p w14:paraId="6A1F6792" w14:textId="77777777" w:rsidR="0068575F" w:rsidRPr="006E08E1" w:rsidRDefault="0068575F" w:rsidP="006E08E1">
      <w:pPr>
        <w:widowControl/>
        <w:spacing w:line="240" w:lineRule="exact"/>
        <w:ind w:leftChars="300" w:left="630"/>
        <w:jc w:val="left"/>
        <w:rPr>
          <w:rFonts w:ascii="メイリオ" w:eastAsia="メイリオ" w:hAnsi="メイリオ"/>
          <w:sz w:val="22"/>
        </w:rPr>
      </w:pPr>
      <w:r w:rsidRPr="006E08E1">
        <w:rPr>
          <w:rFonts w:ascii="メイリオ" w:eastAsia="メイリオ" w:hAnsi="メイリオ" w:hint="eastAsia"/>
          <w:sz w:val="22"/>
        </w:rPr>
        <w:t>・法令に基づき開示することが必要である場合</w:t>
      </w:r>
    </w:p>
    <w:p w14:paraId="51D53DB4" w14:textId="77777777" w:rsidR="0068575F" w:rsidRPr="006E08E1" w:rsidRDefault="0068575F" w:rsidP="006E08E1">
      <w:pPr>
        <w:widowControl/>
        <w:spacing w:line="240" w:lineRule="exact"/>
        <w:ind w:leftChars="200" w:left="420"/>
        <w:jc w:val="left"/>
        <w:rPr>
          <w:rFonts w:ascii="メイリオ" w:eastAsia="メイリオ" w:hAnsi="メイリオ"/>
          <w:b/>
          <w:bCs/>
          <w:sz w:val="22"/>
        </w:rPr>
      </w:pPr>
      <w:r w:rsidRPr="006E08E1">
        <w:rPr>
          <w:rFonts w:ascii="メイリオ" w:eastAsia="メイリオ" w:hAnsi="メイリオ" w:hint="eastAsia"/>
          <w:b/>
          <w:bCs/>
          <w:sz w:val="22"/>
        </w:rPr>
        <w:t>ご本人の照会</w:t>
      </w:r>
    </w:p>
    <w:p w14:paraId="423F0366" w14:textId="56E107B2" w:rsidR="00040360" w:rsidRPr="001874CD" w:rsidRDefault="0068575F" w:rsidP="001874CD">
      <w:pPr>
        <w:widowControl/>
        <w:spacing w:line="240" w:lineRule="exact"/>
        <w:ind w:leftChars="300" w:left="630"/>
        <w:jc w:val="left"/>
        <w:rPr>
          <w:rFonts w:ascii="メイリオ" w:eastAsia="メイリオ" w:hAnsi="メイリオ" w:hint="eastAsia"/>
          <w:sz w:val="22"/>
        </w:rPr>
      </w:pPr>
      <w:r w:rsidRPr="006E08E1">
        <w:rPr>
          <w:rFonts w:ascii="メイリオ" w:eastAsia="メイリオ" w:hAnsi="メイリオ" w:hint="eastAsia"/>
          <w:sz w:val="22"/>
        </w:rPr>
        <w:t>お客さまがご本人の個人情報の照会・修正・削除などをご希望される場合には、ご本人であることを確認の上、対応させていただきます。</w:t>
      </w:r>
    </w:p>
    <w:sectPr w:rsidR="00040360" w:rsidRPr="001874CD" w:rsidSect="006947AE">
      <w:pgSz w:w="11906" w:h="16838" w:code="9"/>
      <w:pgMar w:top="567" w:right="1134" w:bottom="567" w:left="1134" w:header="28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A723D" w14:textId="77777777" w:rsidR="00E13141" w:rsidRDefault="00E13141" w:rsidP="00580BFF">
      <w:r>
        <w:separator/>
      </w:r>
    </w:p>
  </w:endnote>
  <w:endnote w:type="continuationSeparator" w:id="0">
    <w:p w14:paraId="24E546D9" w14:textId="77777777" w:rsidR="00E13141" w:rsidRDefault="00E13141" w:rsidP="0058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E3612" w14:textId="77777777" w:rsidR="00E13141" w:rsidRDefault="00E13141" w:rsidP="00580BFF">
      <w:r>
        <w:separator/>
      </w:r>
    </w:p>
  </w:footnote>
  <w:footnote w:type="continuationSeparator" w:id="0">
    <w:p w14:paraId="1ED7F60F" w14:textId="77777777" w:rsidR="00E13141" w:rsidRDefault="00E13141" w:rsidP="00580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680B"/>
    <w:multiLevelType w:val="hybridMultilevel"/>
    <w:tmpl w:val="07CA26B4"/>
    <w:lvl w:ilvl="0" w:tplc="E46CA4E0">
      <w:start w:val="1"/>
      <w:numFmt w:val="decimal"/>
      <w:lvlText w:val="%1."/>
      <w:lvlJc w:val="left"/>
      <w:pPr>
        <w:ind w:left="420" w:hanging="420"/>
      </w:pPr>
      <w:rPr>
        <w:rFonts w:hint="eastAsia"/>
      </w:rPr>
    </w:lvl>
    <w:lvl w:ilvl="1" w:tplc="470E3360">
      <w:numFmt w:val="bullet"/>
      <w:lvlText w:val="・"/>
      <w:lvlJc w:val="left"/>
      <w:pPr>
        <w:ind w:left="780" w:hanging="360"/>
      </w:pPr>
      <w:rPr>
        <w:rFonts w:ascii="メイリオ" w:eastAsia="メイリオ" w:hAnsi="メイリオ" w:cstheme="minorBidi"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173E4E41"/>
    <w:multiLevelType w:val="hybridMultilevel"/>
    <w:tmpl w:val="618E1B84"/>
    <w:lvl w:ilvl="0" w:tplc="A6BAC586">
      <w:numFmt w:val="bullet"/>
      <w:lvlText w:val="・"/>
      <w:lvlJc w:val="left"/>
      <w:pPr>
        <w:ind w:left="644" w:hanging="360"/>
      </w:pPr>
      <w:rPr>
        <w:rFonts w:ascii="メイリオ" w:eastAsia="メイリオ" w:hAnsi="メイリオ"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2C0C0321"/>
    <w:multiLevelType w:val="hybridMultilevel"/>
    <w:tmpl w:val="4A7E44CA"/>
    <w:lvl w:ilvl="0" w:tplc="7B7A8962">
      <w:start w:val="1"/>
      <w:numFmt w:val="decimalEnclosedCircle"/>
      <w:lvlText w:val="%1"/>
      <w:lvlJc w:val="left"/>
      <w:pPr>
        <w:ind w:left="704" w:hanging="420"/>
      </w:pPr>
      <w:rPr>
        <w:rFonts w:hint="default"/>
        <w:b/>
        <w:bCs/>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328377DD"/>
    <w:multiLevelType w:val="hybridMultilevel"/>
    <w:tmpl w:val="4D44A7A6"/>
    <w:lvl w:ilvl="0" w:tplc="E984EF74">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38A304DC"/>
    <w:multiLevelType w:val="hybridMultilevel"/>
    <w:tmpl w:val="ECD0742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E1B3A89"/>
    <w:multiLevelType w:val="hybridMultilevel"/>
    <w:tmpl w:val="CE3C5F0A"/>
    <w:lvl w:ilvl="0" w:tplc="7B7A8962">
      <w:start w:val="1"/>
      <w:numFmt w:val="decimalEnclosedCircle"/>
      <w:lvlText w:val="%1"/>
      <w:lvlJc w:val="left"/>
      <w:pPr>
        <w:ind w:left="420" w:hanging="4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2C5C56"/>
    <w:multiLevelType w:val="hybridMultilevel"/>
    <w:tmpl w:val="465EF0C0"/>
    <w:lvl w:ilvl="0" w:tplc="4B487F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F87022E"/>
    <w:multiLevelType w:val="hybridMultilevel"/>
    <w:tmpl w:val="8F8A0B44"/>
    <w:lvl w:ilvl="0" w:tplc="981CE592">
      <w:numFmt w:val="bullet"/>
      <w:lvlText w:val="・"/>
      <w:lvlJc w:val="left"/>
      <w:pPr>
        <w:ind w:left="644" w:hanging="360"/>
      </w:pPr>
      <w:rPr>
        <w:rFonts w:ascii="メイリオ" w:eastAsia="メイリオ" w:hAnsi="メイリオ"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 w15:restartNumberingAfterBreak="0">
    <w:nsid w:val="73F67E53"/>
    <w:multiLevelType w:val="hybridMultilevel"/>
    <w:tmpl w:val="C30C186E"/>
    <w:lvl w:ilvl="0" w:tplc="7B7A8962">
      <w:start w:val="1"/>
      <w:numFmt w:val="decimalEnclosedCircle"/>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87762384">
    <w:abstractNumId w:val="8"/>
  </w:num>
  <w:num w:numId="2" w16cid:durableId="673919317">
    <w:abstractNumId w:val="4"/>
  </w:num>
  <w:num w:numId="3" w16cid:durableId="648560136">
    <w:abstractNumId w:val="3"/>
  </w:num>
  <w:num w:numId="4" w16cid:durableId="2100254788">
    <w:abstractNumId w:val="0"/>
  </w:num>
  <w:num w:numId="5" w16cid:durableId="1967544465">
    <w:abstractNumId w:val="2"/>
  </w:num>
  <w:num w:numId="6" w16cid:durableId="34276576">
    <w:abstractNumId w:val="1"/>
  </w:num>
  <w:num w:numId="7" w16cid:durableId="1644263675">
    <w:abstractNumId w:val="7"/>
  </w:num>
  <w:num w:numId="8" w16cid:durableId="127280558">
    <w:abstractNumId w:val="5"/>
  </w:num>
  <w:num w:numId="9" w16cid:durableId="17481848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0E"/>
    <w:rsid w:val="00007B57"/>
    <w:rsid w:val="00010620"/>
    <w:rsid w:val="00040360"/>
    <w:rsid w:val="00045327"/>
    <w:rsid w:val="00050B29"/>
    <w:rsid w:val="00052B01"/>
    <w:rsid w:val="00060832"/>
    <w:rsid w:val="00063284"/>
    <w:rsid w:val="00076ECF"/>
    <w:rsid w:val="00083725"/>
    <w:rsid w:val="00093682"/>
    <w:rsid w:val="000A3E3B"/>
    <w:rsid w:val="000A7768"/>
    <w:rsid w:val="000C0557"/>
    <w:rsid w:val="000C2CFF"/>
    <w:rsid w:val="000D0FB0"/>
    <w:rsid w:val="000D4F27"/>
    <w:rsid w:val="000E2045"/>
    <w:rsid w:val="000F2C7C"/>
    <w:rsid w:val="00146573"/>
    <w:rsid w:val="00153598"/>
    <w:rsid w:val="00173E5F"/>
    <w:rsid w:val="00177442"/>
    <w:rsid w:val="00180F18"/>
    <w:rsid w:val="001874CD"/>
    <w:rsid w:val="0019019E"/>
    <w:rsid w:val="001925BF"/>
    <w:rsid w:val="001C30BF"/>
    <w:rsid w:val="001E2397"/>
    <w:rsid w:val="001F408F"/>
    <w:rsid w:val="00214D3A"/>
    <w:rsid w:val="00220D20"/>
    <w:rsid w:val="002528BE"/>
    <w:rsid w:val="00257B7B"/>
    <w:rsid w:val="00282803"/>
    <w:rsid w:val="002D2AA4"/>
    <w:rsid w:val="002F2084"/>
    <w:rsid w:val="00300C08"/>
    <w:rsid w:val="00333CA5"/>
    <w:rsid w:val="00333E1B"/>
    <w:rsid w:val="00337ED1"/>
    <w:rsid w:val="003645B0"/>
    <w:rsid w:val="003A2DCE"/>
    <w:rsid w:val="003A6238"/>
    <w:rsid w:val="003B0DE4"/>
    <w:rsid w:val="003B2348"/>
    <w:rsid w:val="003D6DE6"/>
    <w:rsid w:val="003E46F3"/>
    <w:rsid w:val="003E6B5A"/>
    <w:rsid w:val="003E77FC"/>
    <w:rsid w:val="003F422E"/>
    <w:rsid w:val="003F58AB"/>
    <w:rsid w:val="0040797B"/>
    <w:rsid w:val="00430880"/>
    <w:rsid w:val="00475B8E"/>
    <w:rsid w:val="004846B0"/>
    <w:rsid w:val="00484D38"/>
    <w:rsid w:val="00487ED9"/>
    <w:rsid w:val="00490EE5"/>
    <w:rsid w:val="0049751E"/>
    <w:rsid w:val="004A0E45"/>
    <w:rsid w:val="004C5671"/>
    <w:rsid w:val="004D4457"/>
    <w:rsid w:val="004D477A"/>
    <w:rsid w:val="0052491E"/>
    <w:rsid w:val="00527F2A"/>
    <w:rsid w:val="00532538"/>
    <w:rsid w:val="005461AA"/>
    <w:rsid w:val="00546CC4"/>
    <w:rsid w:val="00550DA5"/>
    <w:rsid w:val="00553E19"/>
    <w:rsid w:val="0055783E"/>
    <w:rsid w:val="00560ECB"/>
    <w:rsid w:val="005667A0"/>
    <w:rsid w:val="0057539E"/>
    <w:rsid w:val="00580BFF"/>
    <w:rsid w:val="0059277E"/>
    <w:rsid w:val="005A0D4F"/>
    <w:rsid w:val="005A56FB"/>
    <w:rsid w:val="005B5573"/>
    <w:rsid w:val="005D652F"/>
    <w:rsid w:val="005D67E2"/>
    <w:rsid w:val="005E380F"/>
    <w:rsid w:val="0061039F"/>
    <w:rsid w:val="006127F2"/>
    <w:rsid w:val="006139E1"/>
    <w:rsid w:val="00614B3C"/>
    <w:rsid w:val="00636B35"/>
    <w:rsid w:val="00643D35"/>
    <w:rsid w:val="0068575F"/>
    <w:rsid w:val="006944E2"/>
    <w:rsid w:val="006947AE"/>
    <w:rsid w:val="006964CB"/>
    <w:rsid w:val="006A360A"/>
    <w:rsid w:val="006C6EAD"/>
    <w:rsid w:val="006E08E1"/>
    <w:rsid w:val="006E1362"/>
    <w:rsid w:val="006E3A5A"/>
    <w:rsid w:val="00712EDB"/>
    <w:rsid w:val="00743674"/>
    <w:rsid w:val="00770960"/>
    <w:rsid w:val="00780322"/>
    <w:rsid w:val="007862A0"/>
    <w:rsid w:val="0079061B"/>
    <w:rsid w:val="007B1EBF"/>
    <w:rsid w:val="007C2C66"/>
    <w:rsid w:val="007E13AD"/>
    <w:rsid w:val="007F42CA"/>
    <w:rsid w:val="00803474"/>
    <w:rsid w:val="008066F9"/>
    <w:rsid w:val="00890C07"/>
    <w:rsid w:val="008925E5"/>
    <w:rsid w:val="008A0B81"/>
    <w:rsid w:val="008B2523"/>
    <w:rsid w:val="008F0976"/>
    <w:rsid w:val="00903C18"/>
    <w:rsid w:val="0097280E"/>
    <w:rsid w:val="00985E3B"/>
    <w:rsid w:val="00986030"/>
    <w:rsid w:val="0099010F"/>
    <w:rsid w:val="009F2882"/>
    <w:rsid w:val="00A1228C"/>
    <w:rsid w:val="00A40DB2"/>
    <w:rsid w:val="00A849FA"/>
    <w:rsid w:val="00A92964"/>
    <w:rsid w:val="00AF30FE"/>
    <w:rsid w:val="00B215DD"/>
    <w:rsid w:val="00B366BD"/>
    <w:rsid w:val="00B45C93"/>
    <w:rsid w:val="00B54E12"/>
    <w:rsid w:val="00B64265"/>
    <w:rsid w:val="00B65193"/>
    <w:rsid w:val="00B66259"/>
    <w:rsid w:val="00B679BD"/>
    <w:rsid w:val="00B67F48"/>
    <w:rsid w:val="00B843EB"/>
    <w:rsid w:val="00B90E7B"/>
    <w:rsid w:val="00BD1026"/>
    <w:rsid w:val="00BF5D33"/>
    <w:rsid w:val="00C04833"/>
    <w:rsid w:val="00C22B2F"/>
    <w:rsid w:val="00C27F8E"/>
    <w:rsid w:val="00C958DA"/>
    <w:rsid w:val="00CA5DFD"/>
    <w:rsid w:val="00CC79D0"/>
    <w:rsid w:val="00CE4EA2"/>
    <w:rsid w:val="00CF7675"/>
    <w:rsid w:val="00D104ED"/>
    <w:rsid w:val="00D209BF"/>
    <w:rsid w:val="00D26450"/>
    <w:rsid w:val="00D62FCF"/>
    <w:rsid w:val="00D64D4F"/>
    <w:rsid w:val="00D66FCF"/>
    <w:rsid w:val="00D851BC"/>
    <w:rsid w:val="00DA0BA5"/>
    <w:rsid w:val="00DD7AE9"/>
    <w:rsid w:val="00DF4928"/>
    <w:rsid w:val="00E10E43"/>
    <w:rsid w:val="00E13141"/>
    <w:rsid w:val="00E21D72"/>
    <w:rsid w:val="00E46CE9"/>
    <w:rsid w:val="00E543D3"/>
    <w:rsid w:val="00E87AA6"/>
    <w:rsid w:val="00E93E50"/>
    <w:rsid w:val="00E97380"/>
    <w:rsid w:val="00ED2241"/>
    <w:rsid w:val="00ED6084"/>
    <w:rsid w:val="00ED7878"/>
    <w:rsid w:val="00EE3E46"/>
    <w:rsid w:val="00F1189C"/>
    <w:rsid w:val="00F12BE6"/>
    <w:rsid w:val="00F15235"/>
    <w:rsid w:val="00F23EAD"/>
    <w:rsid w:val="00F36ED8"/>
    <w:rsid w:val="00F71A67"/>
    <w:rsid w:val="00F93689"/>
    <w:rsid w:val="00FA6296"/>
    <w:rsid w:val="00FD70CA"/>
    <w:rsid w:val="00FE0534"/>
    <w:rsid w:val="00FE6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817916"/>
  <w15:chartTrackingRefBased/>
  <w15:docId w15:val="{B0D95318-EB70-44DA-B243-9861D9A1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CE9"/>
    <w:pPr>
      <w:ind w:leftChars="400" w:left="840"/>
    </w:pPr>
  </w:style>
  <w:style w:type="paragraph" w:styleId="a4">
    <w:name w:val="header"/>
    <w:basedOn w:val="a"/>
    <w:link w:val="a5"/>
    <w:uiPriority w:val="99"/>
    <w:unhideWhenUsed/>
    <w:rsid w:val="00580BFF"/>
    <w:pPr>
      <w:tabs>
        <w:tab w:val="center" w:pos="4252"/>
        <w:tab w:val="right" w:pos="8504"/>
      </w:tabs>
      <w:snapToGrid w:val="0"/>
    </w:pPr>
  </w:style>
  <w:style w:type="character" w:customStyle="1" w:styleId="a5">
    <w:name w:val="ヘッダー (文字)"/>
    <w:basedOn w:val="a0"/>
    <w:link w:val="a4"/>
    <w:uiPriority w:val="99"/>
    <w:rsid w:val="00580BFF"/>
  </w:style>
  <w:style w:type="paragraph" w:styleId="a6">
    <w:name w:val="footer"/>
    <w:basedOn w:val="a"/>
    <w:link w:val="a7"/>
    <w:uiPriority w:val="99"/>
    <w:unhideWhenUsed/>
    <w:rsid w:val="00580BFF"/>
    <w:pPr>
      <w:tabs>
        <w:tab w:val="center" w:pos="4252"/>
        <w:tab w:val="right" w:pos="8504"/>
      </w:tabs>
      <w:snapToGrid w:val="0"/>
    </w:pPr>
  </w:style>
  <w:style w:type="character" w:customStyle="1" w:styleId="a7">
    <w:name w:val="フッター (文字)"/>
    <w:basedOn w:val="a0"/>
    <w:link w:val="a6"/>
    <w:uiPriority w:val="99"/>
    <w:rsid w:val="00580BFF"/>
  </w:style>
  <w:style w:type="table" w:styleId="a8">
    <w:name w:val="Table Grid"/>
    <w:basedOn w:val="a1"/>
    <w:uiPriority w:val="59"/>
    <w:rsid w:val="00580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semiHidden/>
    <w:unhideWhenUsed/>
    <w:rsid w:val="00532538"/>
    <w:pPr>
      <w:jc w:val="right"/>
    </w:pPr>
    <w:rPr>
      <w:rFonts w:ascii="ＭＳ 明朝" w:eastAsia="ＭＳ 明朝" w:hAnsi="ＭＳ 明朝" w:cs="Times New Roman"/>
      <w:kern w:val="0"/>
      <w:sz w:val="24"/>
      <w:szCs w:val="24"/>
    </w:rPr>
  </w:style>
  <w:style w:type="character" w:customStyle="1" w:styleId="aa">
    <w:name w:val="結語 (文字)"/>
    <w:basedOn w:val="a0"/>
    <w:link w:val="a9"/>
    <w:semiHidden/>
    <w:rsid w:val="00532538"/>
    <w:rPr>
      <w:rFonts w:ascii="ＭＳ 明朝" w:eastAsia="ＭＳ 明朝" w:hAnsi="ＭＳ 明朝" w:cs="Times New Roman"/>
      <w:kern w:val="0"/>
      <w:sz w:val="24"/>
      <w:szCs w:val="24"/>
    </w:rPr>
  </w:style>
  <w:style w:type="character" w:styleId="ab">
    <w:name w:val="Hyperlink"/>
    <w:basedOn w:val="a0"/>
    <w:uiPriority w:val="99"/>
    <w:unhideWhenUsed/>
    <w:rsid w:val="00040360"/>
    <w:rPr>
      <w:color w:val="0563C1" w:themeColor="hyperlink"/>
      <w:u w:val="single"/>
    </w:rPr>
  </w:style>
  <w:style w:type="character" w:styleId="ac">
    <w:name w:val="Emphasis"/>
    <w:qFormat/>
    <w:rsid w:val="00B64265"/>
    <w:rPr>
      <w:i/>
      <w:iCs/>
    </w:rPr>
  </w:style>
  <w:style w:type="character" w:styleId="ad">
    <w:name w:val="annotation reference"/>
    <w:basedOn w:val="a0"/>
    <w:uiPriority w:val="99"/>
    <w:semiHidden/>
    <w:unhideWhenUsed/>
    <w:rsid w:val="008A0B81"/>
    <w:rPr>
      <w:sz w:val="18"/>
      <w:szCs w:val="18"/>
    </w:rPr>
  </w:style>
  <w:style w:type="paragraph" w:styleId="ae">
    <w:name w:val="annotation text"/>
    <w:basedOn w:val="a"/>
    <w:link w:val="af"/>
    <w:uiPriority w:val="99"/>
    <w:semiHidden/>
    <w:unhideWhenUsed/>
    <w:rsid w:val="008A0B81"/>
    <w:pPr>
      <w:jc w:val="left"/>
    </w:pPr>
  </w:style>
  <w:style w:type="character" w:customStyle="1" w:styleId="af">
    <w:name w:val="コメント文字列 (文字)"/>
    <w:basedOn w:val="a0"/>
    <w:link w:val="ae"/>
    <w:uiPriority w:val="99"/>
    <w:semiHidden/>
    <w:rsid w:val="008A0B81"/>
  </w:style>
  <w:style w:type="paragraph" w:styleId="af0">
    <w:name w:val="annotation subject"/>
    <w:basedOn w:val="ae"/>
    <w:next w:val="ae"/>
    <w:link w:val="af1"/>
    <w:uiPriority w:val="99"/>
    <w:semiHidden/>
    <w:unhideWhenUsed/>
    <w:rsid w:val="008A0B81"/>
    <w:rPr>
      <w:b/>
      <w:bCs/>
    </w:rPr>
  </w:style>
  <w:style w:type="character" w:customStyle="1" w:styleId="af1">
    <w:name w:val="コメント内容 (文字)"/>
    <w:basedOn w:val="af"/>
    <w:link w:val="af0"/>
    <w:uiPriority w:val="99"/>
    <w:semiHidden/>
    <w:rsid w:val="008A0B81"/>
    <w:rPr>
      <w:b/>
      <w:bCs/>
    </w:rPr>
  </w:style>
  <w:style w:type="paragraph" w:styleId="af2">
    <w:name w:val="Balloon Text"/>
    <w:basedOn w:val="a"/>
    <w:link w:val="af3"/>
    <w:uiPriority w:val="99"/>
    <w:semiHidden/>
    <w:unhideWhenUsed/>
    <w:rsid w:val="008A0B81"/>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8A0B81"/>
    <w:rPr>
      <w:rFonts w:asciiTheme="majorHAnsi" w:eastAsiaTheme="majorEastAsia" w:hAnsiTheme="majorHAnsi" w:cstheme="majorBidi"/>
      <w:sz w:val="18"/>
      <w:szCs w:val="18"/>
    </w:rPr>
  </w:style>
  <w:style w:type="paragraph" w:styleId="af4">
    <w:name w:val="Revision"/>
    <w:hidden/>
    <w:uiPriority w:val="99"/>
    <w:semiHidden/>
    <w:rsid w:val="00F11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758AF-CB1F-444A-AE34-4C00E7A70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2</Pages>
  <Words>282</Words>
  <Characters>1610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塩見 剛士</dc:creator>
  <cp:keywords/>
  <dc:description/>
  <cp:lastModifiedBy>塩見 剛士</cp:lastModifiedBy>
  <cp:revision>52</cp:revision>
  <cp:lastPrinted>2022-03-10T08:27:00Z</cp:lastPrinted>
  <dcterms:created xsi:type="dcterms:W3CDTF">2021-12-16T10:35:00Z</dcterms:created>
  <dcterms:modified xsi:type="dcterms:W3CDTF">2022-06-06T01:46:00Z</dcterms:modified>
</cp:coreProperties>
</file>